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99" w:type="dxa"/>
        <w:tblInd w:w="-7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82"/>
        <w:gridCol w:w="1881"/>
        <w:gridCol w:w="4336"/>
      </w:tblGrid>
      <w:tr w:rsidR="00350A1F" w:rsidRPr="00B250A6" w:rsidTr="00F80494">
        <w:trPr>
          <w:trHeight w:val="694"/>
        </w:trPr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</w:tcPr>
          <w:p w:rsidR="00350A1F" w:rsidRPr="00B250A6" w:rsidRDefault="00350A1F" w:rsidP="00F80494">
            <w:pPr>
              <w:widowControl/>
              <w:shd w:val="clear" w:color="auto" w:fill="FFFFFF"/>
              <w:autoSpaceDE/>
              <w:autoSpaceDN/>
              <w:adjustRightInd/>
              <w:ind w:firstLine="720"/>
              <w:jc w:val="both"/>
              <w:rPr>
                <w:lang w:eastAsia="en-US"/>
              </w:rPr>
            </w:pPr>
            <w:r w:rsidRPr="00B250A6">
              <w:rPr>
                <w:b/>
                <w:sz w:val="28"/>
                <w:szCs w:val="28"/>
              </w:rPr>
              <w:t xml:space="preserve">     </w:t>
            </w:r>
          </w:p>
          <w:p w:rsidR="00350A1F" w:rsidRPr="00B250A6" w:rsidRDefault="00350A1F" w:rsidP="00F80494">
            <w:pPr>
              <w:widowControl/>
              <w:shd w:val="clear" w:color="auto" w:fill="FFFFFF"/>
              <w:autoSpaceDE/>
              <w:autoSpaceDN/>
              <w:adjustRightInd/>
              <w:ind w:firstLine="720"/>
              <w:jc w:val="both"/>
              <w:rPr>
                <w:b/>
                <w:lang w:val="be-BY"/>
              </w:rPr>
            </w:pPr>
            <w:r w:rsidRPr="00B250A6">
              <w:rPr>
                <w:b/>
              </w:rPr>
              <w:t>Баш</w:t>
            </w:r>
            <w:r w:rsidRPr="00B250A6">
              <w:rPr>
                <w:b/>
                <w:lang w:val="be-BY"/>
              </w:rPr>
              <w:t>кортостан Республикаһы</w:t>
            </w:r>
          </w:p>
          <w:p w:rsidR="00350A1F" w:rsidRPr="00B250A6" w:rsidRDefault="00350A1F" w:rsidP="00F80494">
            <w:pPr>
              <w:widowControl/>
              <w:shd w:val="clear" w:color="auto" w:fill="FFFFFF"/>
              <w:autoSpaceDE/>
              <w:autoSpaceDN/>
              <w:adjustRightInd/>
              <w:ind w:firstLine="720"/>
              <w:jc w:val="both"/>
              <w:rPr>
                <w:lang w:val="be-BY" w:eastAsia="en-US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350A1F" w:rsidRPr="00B250A6" w:rsidRDefault="00350A1F" w:rsidP="00F80494">
            <w:pPr>
              <w:widowControl/>
              <w:shd w:val="clear" w:color="auto" w:fill="FFFFFF"/>
              <w:autoSpaceDE/>
              <w:autoSpaceDN/>
              <w:adjustRightInd/>
              <w:ind w:firstLine="720"/>
              <w:jc w:val="both"/>
              <w:rPr>
                <w:lang w:val="be-BY" w:eastAsia="en-US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</w:tcPr>
          <w:p w:rsidR="00350A1F" w:rsidRPr="00B250A6" w:rsidRDefault="00350A1F" w:rsidP="00F80494">
            <w:pPr>
              <w:widowControl/>
              <w:shd w:val="clear" w:color="auto" w:fill="FFFFFF"/>
              <w:autoSpaceDE/>
              <w:autoSpaceDN/>
              <w:adjustRightInd/>
              <w:ind w:firstLine="720"/>
              <w:jc w:val="both"/>
              <w:rPr>
                <w:bCs/>
                <w:lang w:eastAsia="en-US"/>
              </w:rPr>
            </w:pPr>
          </w:p>
          <w:p w:rsidR="00350A1F" w:rsidRPr="00B250A6" w:rsidRDefault="00350A1F" w:rsidP="00F80494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bCs/>
              </w:rPr>
            </w:pPr>
            <w:r w:rsidRPr="00B250A6">
              <w:rPr>
                <w:b/>
                <w:bCs/>
              </w:rPr>
              <w:t xml:space="preserve">              Республика Башкортостан</w:t>
            </w:r>
          </w:p>
          <w:p w:rsidR="00350A1F" w:rsidRPr="00B250A6" w:rsidRDefault="00350A1F" w:rsidP="00F80494">
            <w:pPr>
              <w:widowControl/>
              <w:shd w:val="clear" w:color="auto" w:fill="FFFFFF"/>
              <w:autoSpaceDE/>
              <w:autoSpaceDN/>
              <w:adjustRightInd/>
              <w:ind w:firstLine="720"/>
              <w:jc w:val="both"/>
              <w:rPr>
                <w:caps/>
                <w:lang w:val="be-BY" w:eastAsia="en-US"/>
              </w:rPr>
            </w:pPr>
          </w:p>
        </w:tc>
      </w:tr>
      <w:tr w:rsidR="00350A1F" w:rsidRPr="00B250A6" w:rsidTr="00F80494">
        <w:trPr>
          <w:trHeight w:val="1996"/>
        </w:trPr>
        <w:tc>
          <w:tcPr>
            <w:tcW w:w="418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50A1F" w:rsidRPr="00B250A6" w:rsidRDefault="00350A1F" w:rsidP="00F80494">
            <w:pPr>
              <w:widowControl/>
              <w:shd w:val="clear" w:color="auto" w:fill="FFFFFF"/>
              <w:autoSpaceDE/>
              <w:autoSpaceDN/>
              <w:adjustRightInd/>
              <w:ind w:firstLine="720"/>
              <w:jc w:val="center"/>
              <w:rPr>
                <w:lang w:eastAsia="en-US"/>
              </w:rPr>
            </w:pPr>
            <w:r w:rsidRPr="00B250A6">
              <w:t>Благовар  районы</w:t>
            </w:r>
          </w:p>
          <w:p w:rsidR="00350A1F" w:rsidRPr="00B250A6" w:rsidRDefault="00350A1F" w:rsidP="00F80494">
            <w:pPr>
              <w:widowControl/>
              <w:shd w:val="clear" w:color="auto" w:fill="FFFFFF"/>
              <w:autoSpaceDE/>
              <w:autoSpaceDN/>
              <w:adjustRightInd/>
              <w:ind w:firstLine="720"/>
              <w:jc w:val="center"/>
            </w:pPr>
            <w:proofErr w:type="spellStart"/>
            <w:r w:rsidRPr="00B250A6">
              <w:t>муниципаль</w:t>
            </w:r>
            <w:proofErr w:type="spellEnd"/>
            <w:r w:rsidRPr="00B250A6">
              <w:t xml:space="preserve">  </w:t>
            </w:r>
            <w:proofErr w:type="spellStart"/>
            <w:r w:rsidRPr="00B250A6">
              <w:t>районының</w:t>
            </w:r>
            <w:proofErr w:type="spellEnd"/>
          </w:p>
          <w:p w:rsidR="00350A1F" w:rsidRPr="00B250A6" w:rsidRDefault="00350A1F" w:rsidP="00F80494">
            <w:pPr>
              <w:widowControl/>
              <w:shd w:val="clear" w:color="auto" w:fill="FFFFFF"/>
              <w:autoSpaceDE/>
              <w:autoSpaceDN/>
              <w:adjustRightInd/>
              <w:ind w:firstLine="720"/>
              <w:jc w:val="center"/>
            </w:pPr>
            <w:r w:rsidRPr="00B250A6">
              <w:t xml:space="preserve">Алексеевка </w:t>
            </w:r>
            <w:proofErr w:type="spellStart"/>
            <w:r w:rsidRPr="00B250A6">
              <w:t>ауыл</w:t>
            </w:r>
            <w:proofErr w:type="spellEnd"/>
            <w:r w:rsidRPr="00B250A6">
              <w:t xml:space="preserve"> советы</w:t>
            </w:r>
          </w:p>
          <w:p w:rsidR="00350A1F" w:rsidRPr="00B250A6" w:rsidRDefault="00350A1F" w:rsidP="00F80494">
            <w:pPr>
              <w:widowControl/>
              <w:shd w:val="clear" w:color="auto" w:fill="FFFFFF"/>
              <w:autoSpaceDE/>
              <w:autoSpaceDN/>
              <w:adjustRightInd/>
              <w:ind w:firstLine="720"/>
              <w:jc w:val="center"/>
              <w:rPr>
                <w:b/>
              </w:rPr>
            </w:pPr>
            <w:proofErr w:type="spellStart"/>
            <w:r w:rsidRPr="00B250A6">
              <w:t>ауыл</w:t>
            </w:r>
            <w:proofErr w:type="spellEnd"/>
            <w:r w:rsidRPr="00B250A6">
              <w:t xml:space="preserve"> </w:t>
            </w:r>
            <w:proofErr w:type="spellStart"/>
            <w:r w:rsidRPr="00B250A6">
              <w:t>биләмәһе</w:t>
            </w:r>
            <w:proofErr w:type="spellEnd"/>
            <w:r w:rsidRPr="00B250A6">
              <w:t xml:space="preserve"> </w:t>
            </w:r>
            <w:proofErr w:type="spellStart"/>
            <w:r w:rsidRPr="00B250A6">
              <w:t>Хакими</w:t>
            </w:r>
            <w:proofErr w:type="spellEnd"/>
            <w:proofErr w:type="gramStart"/>
            <w:r w:rsidRPr="00B250A6">
              <w:rPr>
                <w:lang w:val="en-US"/>
              </w:rPr>
              <w:t>e</w:t>
            </w:r>
            <w:proofErr w:type="gramEnd"/>
            <w:r w:rsidRPr="00B250A6">
              <w:t>те</w:t>
            </w:r>
          </w:p>
          <w:p w:rsidR="00350A1F" w:rsidRPr="00B250A6" w:rsidRDefault="00350A1F" w:rsidP="00F80494">
            <w:pPr>
              <w:widowControl/>
              <w:shd w:val="clear" w:color="auto" w:fill="FFFFFF"/>
              <w:autoSpaceDE/>
              <w:autoSpaceDN/>
              <w:adjustRightInd/>
              <w:ind w:firstLine="720"/>
              <w:jc w:val="center"/>
              <w:rPr>
                <w:lang w:val="be-BY"/>
              </w:rPr>
            </w:pPr>
            <w:r w:rsidRPr="00B250A6">
              <w:rPr>
                <w:lang w:val="be-BY"/>
              </w:rPr>
              <w:t>452746, Пришиб ауылы,</w:t>
            </w:r>
          </w:p>
          <w:p w:rsidR="00350A1F" w:rsidRPr="00B250A6" w:rsidRDefault="00350A1F" w:rsidP="00F80494">
            <w:pPr>
              <w:widowControl/>
              <w:shd w:val="clear" w:color="auto" w:fill="FFFFFF"/>
              <w:autoSpaceDE/>
              <w:autoSpaceDN/>
              <w:adjustRightInd/>
              <w:ind w:firstLine="720"/>
              <w:jc w:val="center"/>
              <w:rPr>
                <w:lang w:val="be-BY"/>
              </w:rPr>
            </w:pPr>
            <w:r w:rsidRPr="00B250A6">
              <w:rPr>
                <w:lang w:val="be-BY"/>
              </w:rPr>
              <w:t>Ленин урамы, 38</w:t>
            </w:r>
          </w:p>
          <w:p w:rsidR="00350A1F" w:rsidRPr="00B250A6" w:rsidRDefault="00350A1F" w:rsidP="00F80494">
            <w:pPr>
              <w:widowControl/>
              <w:shd w:val="clear" w:color="auto" w:fill="FFFFFF"/>
              <w:autoSpaceDE/>
              <w:autoSpaceDN/>
              <w:adjustRightInd/>
              <w:ind w:firstLine="720"/>
              <w:jc w:val="center"/>
              <w:rPr>
                <w:lang w:val="be-BY"/>
              </w:rPr>
            </w:pPr>
            <w:r w:rsidRPr="00B250A6">
              <w:rPr>
                <w:lang w:val="be-BY"/>
              </w:rPr>
              <w:t>Тел. 8(34747)2-35-84</w:t>
            </w:r>
          </w:p>
          <w:p w:rsidR="00350A1F" w:rsidRPr="00B250A6" w:rsidRDefault="00350A1F" w:rsidP="00F80494">
            <w:pPr>
              <w:widowControl/>
              <w:shd w:val="clear" w:color="auto" w:fill="FFFFFF"/>
              <w:autoSpaceDE/>
              <w:autoSpaceDN/>
              <w:adjustRightInd/>
              <w:ind w:firstLine="720"/>
              <w:jc w:val="center"/>
              <w:rPr>
                <w:lang w:val="sq-AL" w:eastAsia="en-US"/>
              </w:rPr>
            </w:pPr>
            <w:proofErr w:type="spellStart"/>
            <w:r w:rsidRPr="00B250A6">
              <w:rPr>
                <w:sz w:val="22"/>
                <w:szCs w:val="22"/>
                <w:lang w:val="en-US"/>
              </w:rPr>
              <w:t>alekseevka</w:t>
            </w:r>
            <w:proofErr w:type="spellEnd"/>
            <w:r w:rsidRPr="00B250A6">
              <w:rPr>
                <w:sz w:val="22"/>
                <w:szCs w:val="22"/>
              </w:rPr>
              <w:t>-</w:t>
            </w:r>
            <w:proofErr w:type="spellStart"/>
            <w:r w:rsidRPr="00B250A6">
              <w:rPr>
                <w:sz w:val="22"/>
                <w:szCs w:val="22"/>
                <w:lang w:val="en-US"/>
              </w:rPr>
              <w:t>zf</w:t>
            </w:r>
            <w:proofErr w:type="spellEnd"/>
            <w:r w:rsidRPr="00B250A6">
              <w:rPr>
                <w:sz w:val="22"/>
                <w:szCs w:val="22"/>
              </w:rPr>
              <w:t>@</w:t>
            </w:r>
            <w:r w:rsidRPr="00B250A6">
              <w:rPr>
                <w:sz w:val="22"/>
                <w:szCs w:val="22"/>
                <w:lang w:val="en-US"/>
              </w:rPr>
              <w:t>mail</w:t>
            </w:r>
            <w:r w:rsidRPr="00B250A6">
              <w:rPr>
                <w:sz w:val="22"/>
                <w:szCs w:val="22"/>
              </w:rPr>
              <w:t>.</w:t>
            </w:r>
            <w:proofErr w:type="spellStart"/>
            <w:r w:rsidRPr="00B250A6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188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50A1F" w:rsidRPr="00B250A6" w:rsidRDefault="00350A1F" w:rsidP="00F80494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lang w:val="be-BY" w:eastAsia="en-US"/>
              </w:rPr>
            </w:pPr>
            <w:r w:rsidRPr="00B250A6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1" layoutInCell="1" allowOverlap="1" wp14:anchorId="3BEDB5C5" wp14:editId="29630EE0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571500" cy="342900"/>
                      <wp:effectExtent l="1270" t="1905" r="0" b="0"/>
                      <wp:wrapNone/>
                      <wp:docPr id="2" name="Группа 2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Rot="1" noChangeAspect="1" noMove="1" noResize="1"/>
                            </wpg:cNvGrpSpPr>
                            <wpg:grpSpPr bwMode="auto">
                              <a:xfrm>
                                <a:off x="0" y="0"/>
                                <a:ext cx="571500" cy="342900"/>
                                <a:chOff x="2209" y="1836"/>
                                <a:chExt cx="7200" cy="4320"/>
                              </a:xfrm>
                            </wpg:grpSpPr>
                            <wps:wsp>
                              <wps:cNvPr id="3" name="AutoShape 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209" y="1836"/>
                                  <a:ext cx="7200" cy="432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" o:spid="_x0000_s1026" style="position:absolute;margin-left:0;margin-top:0;width:45pt;height:27pt;z-index:251659264;mso-position-horizontal-relative:char;mso-position-vertical-relative:line" coordorigin="2209,1836" coordsize="7200,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UJq4AIAAC0GAAAOAAAAZHJzL2Uyb0RvYy54bWykVFlu2zAQ/S/QOxD8d7RYdmwhchB4CQok&#10;bZC0B6AlakElUiVpy0lQoECP0Iv0Br1CcqMOR/LSNGiL1AYokjN8nHlvOCenm6oka650IUVEvSOX&#10;Ei5imRQii+iH94veiBJtmEhYKQWP6C3X9HTy+tVJU4fcl7ksE64IgAgdNnVEc2Pq0HF0nPOK6SNZ&#10;cwHGVKqKGViqzEkUawC9Kh3fdYdOI1VSKxlzrWF31hrpBPHTlMfmXZpqbkgZUYjN4KhwXNrRmZyw&#10;MFOszou4C4O9IIqKFQIu3UHNmGFkpYrfoKoiVlLL1BzFsnJkmhYxxxwgG899ks25kqsac8nCJqt3&#10;NAG1T3h6MWz8dn2lSJFE1KdEsAokevj2+OXx68MP+H8nvmWoqbMQHM9VfVNfqTZNmF7I+KMmQl5L&#10;oNWD43KaM5HxM10D793WpVwDJlqvuS7ucAGYzlNQu87aG8iyuZQJeLKVkUjrJlWVvRcIIxtU73an&#10;Ht8YEsPm4NgbuKBxDKZ+4I9hjurGOZSAPeX77pgSsHqj/nBrm3enj6Ga2rNB38eTDgvbazHULjRL&#10;BlSq3ouh/0+Mm5zVHDXWluNOjP5WjDNgAF1Iv1UCvbYy6J0GzzDfbSklm5yzBOL0LARkc4BhFxpE&#10;/Svlz5C3Jf4P1LGwVtqcc1kRO4mogspARdn6Qhsbzt7FCizkoihL1A3gwcVu2ovwMd2P3fF8NB8F&#10;vcAfznuBO5v1zhbToDdceMeDWX82nc68zxbfC8K8SBIuLNz2YXvBv2nVtZj2Se6etpZlkVg4G5JW&#10;2XJaKrJm0FgW+ENywbJ3c34NA5OFXLZfzA7lsAq0lbWUyS2ooeyTgnqEzgqTXKo7ShroUhHVn1ZM&#10;cUrKNwIUHXtBYNsaLoIBKEGJOrQsDy1MxAAVUUNJO52athWualVkOdzkoTZC2rJLC9THVkgbVVc7&#10;UPw4w56EuXT90za9wzV67bv85CcAAAD//wMAUEsDBBQABgAIAAAAIQAWBrXI2gAAAAMBAAAPAAAA&#10;ZHJzL2Rvd25yZXYueG1sTI9BS8NAEIXvgv9hGcGb3Y1a0ZhNKUU9FaGtIN6myTQJzc6G7DZJ/72j&#10;F708eLzhvW+yxeRaNVAfGs8WkpkBRVz4suHKwsfu9eYRVIjIJbaeycKZAizyy4sM09KPvKFhGysl&#10;JRxStFDH2KVah6Imh2HmO2LJDr53GMX2lS57HKXctfrWmAftsGFZqLGjVU3FcXtyFt5GHJd3ycuw&#10;Ph5W56/d/P1znZC111fT8hlUpCn+HcMPvqBDLkx7f+IyqNaCPBJ/VbInI25vYX5vQOeZ/s+efwMA&#10;AP//AwBQSwECLQAUAAYACAAAACEAtoM4kv4AAADhAQAAEwAAAAAAAAAAAAAAAAAAAAAAW0NvbnRl&#10;bnRfVHlwZXNdLnhtbFBLAQItABQABgAIAAAAIQA4/SH/1gAAAJQBAAALAAAAAAAAAAAAAAAAAC8B&#10;AABfcmVscy8ucmVsc1BLAQItABQABgAIAAAAIQBBYUJq4AIAAC0GAAAOAAAAAAAAAAAAAAAAAC4C&#10;AABkcnMvZTJvRG9jLnhtbFBLAQItABQABgAIAAAAIQAWBrXI2gAAAAMBAAAPAAAAAAAAAAAAAAAA&#10;ADoFAABkcnMvZG93bnJldi54bWxQSwUGAAAAAAQABADzAAAAQQYAAAAA&#10;">
                      <o:lock v:ext="edit" rotation="t" aspectratio="t" position="t"/>
                      <v:rect id="AutoShape 3" o:spid="_x0000_s1027" style="position:absolute;left:2209;top:1836;width:7200;height:4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>
                        <o:lock v:ext="edit" aspectratio="t"/>
                      </v:rect>
                      <w10:wrap anchory="line"/>
                      <w10:anchorlock/>
                    </v:group>
                  </w:pict>
                </mc:Fallback>
              </mc:AlternateContent>
            </w:r>
            <w:r w:rsidRPr="00B250A6">
              <w:rPr>
                <w:noProof/>
              </w:rPr>
              <w:drawing>
                <wp:inline distT="0" distB="0" distL="0" distR="0" wp14:anchorId="583E65B7" wp14:editId="6CD0FC1D">
                  <wp:extent cx="990600" cy="1162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50A1F" w:rsidRPr="00B250A6" w:rsidRDefault="00350A1F" w:rsidP="00F80494">
            <w:pPr>
              <w:widowControl/>
              <w:shd w:val="clear" w:color="auto" w:fill="FFFFFF"/>
              <w:autoSpaceDE/>
              <w:autoSpaceDN/>
              <w:adjustRightInd/>
              <w:jc w:val="center"/>
            </w:pPr>
            <w:r w:rsidRPr="00B250A6">
              <w:t>Администрация сельского поселения</w:t>
            </w:r>
          </w:p>
          <w:p w:rsidR="00350A1F" w:rsidRPr="00B250A6" w:rsidRDefault="00350A1F" w:rsidP="00F80494">
            <w:pPr>
              <w:widowControl/>
              <w:shd w:val="clear" w:color="auto" w:fill="FFFFFF"/>
              <w:autoSpaceDE/>
              <w:autoSpaceDN/>
              <w:adjustRightInd/>
              <w:jc w:val="center"/>
            </w:pPr>
            <w:r w:rsidRPr="00B250A6">
              <w:t>Алексеевский сельсовет</w:t>
            </w:r>
          </w:p>
          <w:p w:rsidR="00350A1F" w:rsidRPr="00B250A6" w:rsidRDefault="00350A1F" w:rsidP="00F80494">
            <w:pPr>
              <w:widowControl/>
              <w:shd w:val="clear" w:color="auto" w:fill="FFFFFF"/>
              <w:autoSpaceDE/>
              <w:autoSpaceDN/>
              <w:adjustRightInd/>
              <w:ind w:firstLine="720"/>
            </w:pPr>
            <w:r w:rsidRPr="00B250A6">
              <w:t xml:space="preserve">    муниципального района</w:t>
            </w:r>
          </w:p>
          <w:p w:rsidR="00350A1F" w:rsidRPr="00B250A6" w:rsidRDefault="00350A1F" w:rsidP="00F80494">
            <w:pPr>
              <w:widowControl/>
              <w:shd w:val="clear" w:color="auto" w:fill="FFFFFF"/>
              <w:autoSpaceDE/>
              <w:autoSpaceDN/>
              <w:adjustRightInd/>
              <w:ind w:firstLine="720"/>
            </w:pPr>
            <w:r w:rsidRPr="00B250A6">
              <w:t xml:space="preserve">     </w:t>
            </w:r>
            <w:proofErr w:type="spellStart"/>
            <w:r w:rsidRPr="00B250A6">
              <w:t>Благоварский</w:t>
            </w:r>
            <w:proofErr w:type="spellEnd"/>
            <w:r w:rsidRPr="00B250A6">
              <w:t xml:space="preserve"> район</w:t>
            </w:r>
          </w:p>
          <w:p w:rsidR="00350A1F" w:rsidRPr="00B250A6" w:rsidRDefault="00350A1F" w:rsidP="00F80494">
            <w:pPr>
              <w:widowControl/>
              <w:shd w:val="clear" w:color="auto" w:fill="FFFFFF"/>
              <w:autoSpaceDE/>
              <w:autoSpaceDN/>
              <w:adjustRightInd/>
              <w:ind w:firstLine="720"/>
              <w:rPr>
                <w:lang w:val="be-BY"/>
              </w:rPr>
            </w:pPr>
            <w:r w:rsidRPr="00B250A6">
              <w:rPr>
                <w:lang w:val="be-BY"/>
              </w:rPr>
              <w:t xml:space="preserve">    452746, село Пришиб,</w:t>
            </w:r>
          </w:p>
          <w:p w:rsidR="00350A1F" w:rsidRPr="00B250A6" w:rsidRDefault="00350A1F" w:rsidP="00F80494">
            <w:pPr>
              <w:widowControl/>
              <w:shd w:val="clear" w:color="auto" w:fill="FFFFFF"/>
              <w:autoSpaceDE/>
              <w:autoSpaceDN/>
              <w:adjustRightInd/>
              <w:ind w:firstLine="720"/>
              <w:rPr>
                <w:lang w:val="be-BY"/>
              </w:rPr>
            </w:pPr>
            <w:r w:rsidRPr="00B250A6">
              <w:rPr>
                <w:lang w:val="be-BY"/>
              </w:rPr>
              <w:t xml:space="preserve">          ул.Ленина, 38</w:t>
            </w:r>
          </w:p>
          <w:p w:rsidR="00350A1F" w:rsidRPr="00B250A6" w:rsidRDefault="00350A1F" w:rsidP="00F80494">
            <w:pPr>
              <w:widowControl/>
              <w:shd w:val="clear" w:color="auto" w:fill="FFFFFF"/>
              <w:autoSpaceDE/>
              <w:autoSpaceDN/>
              <w:adjustRightInd/>
              <w:ind w:firstLine="720"/>
              <w:rPr>
                <w:lang w:val="be-BY"/>
              </w:rPr>
            </w:pPr>
            <w:r w:rsidRPr="00B250A6">
              <w:rPr>
                <w:lang w:val="be-BY"/>
              </w:rPr>
              <w:t xml:space="preserve">       Тел. 8(34747)2-35-84</w:t>
            </w:r>
          </w:p>
          <w:p w:rsidR="00350A1F" w:rsidRPr="00B250A6" w:rsidRDefault="00350A1F" w:rsidP="00F80494">
            <w:pPr>
              <w:widowControl/>
              <w:shd w:val="clear" w:color="auto" w:fill="FFFFFF"/>
              <w:autoSpaceDE/>
              <w:autoSpaceDN/>
              <w:adjustRightInd/>
              <w:ind w:firstLine="720"/>
              <w:rPr>
                <w:sz w:val="22"/>
                <w:szCs w:val="22"/>
                <w:lang w:eastAsia="en-US"/>
              </w:rPr>
            </w:pPr>
            <w:r w:rsidRPr="00B250A6">
              <w:rPr>
                <w:sz w:val="22"/>
                <w:szCs w:val="22"/>
              </w:rPr>
              <w:t xml:space="preserve">    </w:t>
            </w:r>
            <w:proofErr w:type="spellStart"/>
            <w:r w:rsidRPr="00B250A6">
              <w:rPr>
                <w:sz w:val="22"/>
                <w:szCs w:val="22"/>
                <w:lang w:val="en-US"/>
              </w:rPr>
              <w:t>alekseevka</w:t>
            </w:r>
            <w:proofErr w:type="spellEnd"/>
            <w:r w:rsidRPr="00B250A6">
              <w:rPr>
                <w:sz w:val="22"/>
                <w:szCs w:val="22"/>
              </w:rPr>
              <w:t>-</w:t>
            </w:r>
            <w:proofErr w:type="spellStart"/>
            <w:r w:rsidRPr="00B250A6">
              <w:rPr>
                <w:sz w:val="22"/>
                <w:szCs w:val="22"/>
                <w:lang w:val="en-US"/>
              </w:rPr>
              <w:t>zf</w:t>
            </w:r>
            <w:proofErr w:type="spellEnd"/>
            <w:r w:rsidRPr="00B250A6">
              <w:rPr>
                <w:sz w:val="22"/>
                <w:szCs w:val="22"/>
              </w:rPr>
              <w:t>@</w:t>
            </w:r>
            <w:r w:rsidRPr="00B250A6">
              <w:rPr>
                <w:sz w:val="22"/>
                <w:szCs w:val="22"/>
                <w:lang w:val="en-US"/>
              </w:rPr>
              <w:t>mail</w:t>
            </w:r>
            <w:r w:rsidRPr="00B250A6">
              <w:rPr>
                <w:sz w:val="22"/>
                <w:szCs w:val="22"/>
              </w:rPr>
              <w:t>.</w:t>
            </w:r>
            <w:proofErr w:type="spellStart"/>
            <w:r w:rsidRPr="00B250A6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</w:tbl>
    <w:p w:rsidR="00350A1F" w:rsidRPr="00B250A6" w:rsidRDefault="00350A1F" w:rsidP="00350A1F">
      <w:pPr>
        <w:jc w:val="both"/>
        <w:rPr>
          <w:b/>
          <w:sz w:val="28"/>
          <w:szCs w:val="28"/>
        </w:rPr>
      </w:pPr>
    </w:p>
    <w:p w:rsidR="00350A1F" w:rsidRPr="00B250A6" w:rsidRDefault="00350A1F" w:rsidP="00350A1F">
      <w:pPr>
        <w:shd w:val="clear" w:color="auto" w:fill="FFFFFF"/>
        <w:spacing w:line="283" w:lineRule="exact"/>
        <w:ind w:left="540"/>
        <w:rPr>
          <w:b/>
          <w:spacing w:val="-1"/>
          <w:sz w:val="28"/>
          <w:szCs w:val="28"/>
        </w:rPr>
      </w:pPr>
      <w:r w:rsidRPr="00B250A6">
        <w:rPr>
          <w:b/>
          <w:spacing w:val="-1"/>
          <w:sz w:val="28"/>
          <w:szCs w:val="28"/>
        </w:rPr>
        <w:t xml:space="preserve">     </w:t>
      </w:r>
      <w:r>
        <w:rPr>
          <w:b/>
          <w:spacing w:val="-1"/>
          <w:sz w:val="28"/>
          <w:szCs w:val="28"/>
        </w:rPr>
        <w:t xml:space="preserve">                           </w:t>
      </w:r>
      <w:r w:rsidRPr="00B250A6">
        <w:rPr>
          <w:b/>
          <w:spacing w:val="-1"/>
          <w:sz w:val="28"/>
          <w:szCs w:val="28"/>
        </w:rPr>
        <w:t xml:space="preserve">   ПОСТАНОВЛЕНИЕ</w:t>
      </w:r>
    </w:p>
    <w:p w:rsidR="00350A1F" w:rsidRPr="00B250A6" w:rsidRDefault="00350A1F" w:rsidP="00350A1F">
      <w:pPr>
        <w:shd w:val="clear" w:color="auto" w:fill="FFFFFF"/>
        <w:spacing w:line="283" w:lineRule="exact"/>
        <w:ind w:left="540"/>
        <w:jc w:val="center"/>
        <w:rPr>
          <w:b/>
          <w:spacing w:val="-1"/>
          <w:sz w:val="28"/>
          <w:szCs w:val="28"/>
        </w:rPr>
      </w:pPr>
    </w:p>
    <w:p w:rsidR="00350A1F" w:rsidRDefault="00350A1F" w:rsidP="00350A1F">
      <w:pPr>
        <w:shd w:val="clear" w:color="auto" w:fill="FFFFFF"/>
        <w:spacing w:line="283" w:lineRule="exact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                                        </w:t>
      </w:r>
      <w:r w:rsidRPr="00B250A6">
        <w:rPr>
          <w:b/>
          <w:spacing w:val="-1"/>
          <w:sz w:val="28"/>
          <w:szCs w:val="28"/>
        </w:rPr>
        <w:t xml:space="preserve">от </w:t>
      </w:r>
      <w:r>
        <w:rPr>
          <w:b/>
          <w:spacing w:val="-1"/>
          <w:sz w:val="28"/>
          <w:szCs w:val="28"/>
        </w:rPr>
        <w:t>23</w:t>
      </w:r>
      <w:r>
        <w:rPr>
          <w:b/>
          <w:spacing w:val="-1"/>
          <w:sz w:val="28"/>
          <w:szCs w:val="28"/>
        </w:rPr>
        <w:t xml:space="preserve"> декабря </w:t>
      </w:r>
      <w:r w:rsidRPr="00B250A6">
        <w:rPr>
          <w:b/>
          <w:spacing w:val="-1"/>
          <w:sz w:val="28"/>
          <w:szCs w:val="28"/>
        </w:rPr>
        <w:t xml:space="preserve"> 201</w:t>
      </w:r>
      <w:r>
        <w:rPr>
          <w:b/>
          <w:spacing w:val="-1"/>
          <w:sz w:val="28"/>
          <w:szCs w:val="28"/>
        </w:rPr>
        <w:t>9</w:t>
      </w:r>
      <w:r w:rsidRPr="00B250A6">
        <w:rPr>
          <w:b/>
          <w:spacing w:val="-1"/>
          <w:sz w:val="28"/>
          <w:szCs w:val="28"/>
        </w:rPr>
        <w:t xml:space="preserve"> г. </w:t>
      </w:r>
      <w:r>
        <w:rPr>
          <w:b/>
          <w:spacing w:val="-1"/>
          <w:sz w:val="28"/>
          <w:szCs w:val="28"/>
        </w:rPr>
        <w:t xml:space="preserve"> </w:t>
      </w:r>
      <w:r w:rsidRPr="00B250A6">
        <w:rPr>
          <w:b/>
          <w:spacing w:val="-1"/>
          <w:sz w:val="28"/>
          <w:szCs w:val="28"/>
        </w:rPr>
        <w:t>№</w:t>
      </w:r>
      <w:r>
        <w:rPr>
          <w:b/>
          <w:spacing w:val="-1"/>
          <w:sz w:val="28"/>
          <w:szCs w:val="28"/>
        </w:rPr>
        <w:t xml:space="preserve"> 9</w:t>
      </w:r>
      <w:r>
        <w:rPr>
          <w:b/>
          <w:spacing w:val="-1"/>
          <w:sz w:val="28"/>
          <w:szCs w:val="28"/>
        </w:rPr>
        <w:t>3</w:t>
      </w:r>
    </w:p>
    <w:p w:rsidR="00350A1F" w:rsidRDefault="00350A1F" w:rsidP="00350A1F">
      <w:pPr>
        <w:shd w:val="clear" w:color="auto" w:fill="FFFFFF"/>
        <w:spacing w:line="283" w:lineRule="exact"/>
        <w:rPr>
          <w:b/>
          <w:spacing w:val="-1"/>
          <w:sz w:val="28"/>
          <w:szCs w:val="28"/>
        </w:rPr>
      </w:pPr>
    </w:p>
    <w:p w:rsidR="00350A1F" w:rsidRPr="00350A1F" w:rsidRDefault="00350A1F" w:rsidP="00350A1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50A1F">
        <w:rPr>
          <w:rFonts w:ascii="Times New Roman" w:hAnsi="Times New Roman" w:cs="Times New Roman"/>
          <w:b/>
          <w:sz w:val="24"/>
          <w:szCs w:val="24"/>
        </w:rPr>
        <w:t>О порядке</w:t>
      </w:r>
      <w:r w:rsidRPr="00350A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0A1F">
        <w:rPr>
          <w:rFonts w:ascii="Times New Roman" w:hAnsi="Times New Roman" w:cs="Times New Roman"/>
          <w:b/>
          <w:sz w:val="24"/>
          <w:szCs w:val="24"/>
        </w:rPr>
        <w:t xml:space="preserve">взаимодействия Администрации сельского поселения  </w:t>
      </w:r>
      <w:r w:rsidRPr="00350A1F">
        <w:rPr>
          <w:rFonts w:ascii="Times New Roman" w:hAnsi="Times New Roman" w:cs="Times New Roman"/>
          <w:b/>
          <w:sz w:val="24"/>
          <w:szCs w:val="24"/>
        </w:rPr>
        <w:t xml:space="preserve">Алексеевский сельсовет </w:t>
      </w:r>
      <w:r w:rsidRPr="00350A1F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spellStart"/>
      <w:r w:rsidRPr="00350A1F">
        <w:rPr>
          <w:rFonts w:ascii="Times New Roman" w:hAnsi="Times New Roman" w:cs="Times New Roman"/>
          <w:b/>
          <w:sz w:val="24"/>
          <w:szCs w:val="24"/>
        </w:rPr>
        <w:t>Благоварский</w:t>
      </w:r>
      <w:proofErr w:type="spellEnd"/>
      <w:r w:rsidRPr="00350A1F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</w:t>
      </w:r>
      <w:r w:rsidRPr="00350A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0A1F">
        <w:rPr>
          <w:rFonts w:ascii="Times New Roman" w:hAnsi="Times New Roman" w:cs="Times New Roman"/>
          <w:b/>
          <w:sz w:val="24"/>
          <w:szCs w:val="24"/>
        </w:rPr>
        <w:t>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</w:r>
      <w:proofErr w:type="gramEnd"/>
    </w:p>
    <w:p w:rsidR="00350A1F" w:rsidRPr="00350A1F" w:rsidRDefault="00350A1F" w:rsidP="00350A1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0A1F" w:rsidRPr="00350A1F" w:rsidRDefault="00350A1F" w:rsidP="00350A1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0A1F">
        <w:rPr>
          <w:rFonts w:ascii="Times New Roman" w:hAnsi="Times New Roman" w:cs="Times New Roman"/>
          <w:sz w:val="24"/>
          <w:szCs w:val="24"/>
        </w:rPr>
        <w:t>В целях реализации части 6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в соответствии с пунктом 11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</w:t>
      </w:r>
      <w:proofErr w:type="gramEnd"/>
      <w:r w:rsidRPr="00350A1F"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 w:rsidRPr="00350A1F">
        <w:rPr>
          <w:rFonts w:ascii="Times New Roman" w:hAnsi="Times New Roman" w:cs="Times New Roman"/>
          <w:sz w:val="24"/>
          <w:szCs w:val="24"/>
        </w:rPr>
        <w:t>утвержденных</w:t>
      </w:r>
      <w:proofErr w:type="gramEnd"/>
      <w:r w:rsidRPr="00350A1F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12 декабря 2015 года № 1367,  </w:t>
      </w: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350A1F" w:rsidRP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0A1F" w:rsidRP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A1F">
        <w:rPr>
          <w:rFonts w:ascii="Times New Roman" w:hAnsi="Times New Roman" w:cs="Times New Roman"/>
          <w:sz w:val="24"/>
          <w:szCs w:val="24"/>
        </w:rPr>
        <w:t>1. </w:t>
      </w:r>
      <w:proofErr w:type="gramStart"/>
      <w:r w:rsidRPr="00350A1F">
        <w:rPr>
          <w:rFonts w:ascii="Times New Roman" w:hAnsi="Times New Roman" w:cs="Times New Roman"/>
          <w:sz w:val="24"/>
          <w:szCs w:val="24"/>
        </w:rPr>
        <w:t>Утвердить прилагаемый порядок взаимодействия Администрации сельского</w:t>
      </w:r>
      <w:r w:rsidRPr="00350A1F">
        <w:rPr>
          <w:sz w:val="24"/>
          <w:szCs w:val="24"/>
        </w:rPr>
        <w:t xml:space="preserve"> </w:t>
      </w:r>
      <w:r w:rsidRPr="00350A1F">
        <w:rPr>
          <w:rFonts w:ascii="Times New Roman" w:hAnsi="Times New Roman" w:cs="Times New Roman"/>
          <w:sz w:val="24"/>
          <w:szCs w:val="24"/>
        </w:rPr>
        <w:t>поселения  Алексеевский сельсовет</w:t>
      </w:r>
      <w:r w:rsidRPr="00350A1F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350A1F">
        <w:rPr>
          <w:rFonts w:ascii="Times New Roman" w:hAnsi="Times New Roman" w:cs="Times New Roman"/>
          <w:sz w:val="24"/>
          <w:szCs w:val="24"/>
        </w:rPr>
        <w:t>Благоварский</w:t>
      </w:r>
      <w:proofErr w:type="spellEnd"/>
      <w:r w:rsidRPr="00350A1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</w:t>
      </w:r>
      <w:proofErr w:type="gramEnd"/>
      <w:r w:rsidRPr="00350A1F">
        <w:rPr>
          <w:rFonts w:ascii="Times New Roman" w:hAnsi="Times New Roman" w:cs="Times New Roman"/>
          <w:sz w:val="24"/>
          <w:szCs w:val="24"/>
        </w:rPr>
        <w:t xml:space="preserve"> декабря 2015 года № 1367.</w:t>
      </w:r>
    </w:p>
    <w:p w:rsidR="00350A1F" w:rsidRP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A1F">
        <w:rPr>
          <w:rFonts w:ascii="Times New Roman" w:hAnsi="Times New Roman" w:cs="Times New Roman"/>
          <w:sz w:val="24"/>
          <w:szCs w:val="24"/>
        </w:rPr>
        <w:t xml:space="preserve">2. Настоящее постановление  вступает в силу с 1 января 2020 года </w:t>
      </w:r>
      <w:r w:rsidRPr="00350A1F">
        <w:rPr>
          <w:rFonts w:ascii="Times New Roman" w:hAnsi="Times New Roman" w:cs="Times New Roman"/>
          <w:sz w:val="24"/>
          <w:szCs w:val="24"/>
        </w:rPr>
        <w:br/>
        <w:t>и применяется к правоотношениям, связанным с размещением планов закупок на 2020 год и плановый период 2020 и 2021 годов и планов-графиков закупок на 2020 год.</w:t>
      </w:r>
    </w:p>
    <w:p w:rsidR="00350A1F" w:rsidRPr="00350A1F" w:rsidRDefault="00350A1F" w:rsidP="00350A1F">
      <w:pPr>
        <w:jc w:val="both"/>
        <w:rPr>
          <w:sz w:val="24"/>
          <w:szCs w:val="24"/>
        </w:rPr>
      </w:pPr>
      <w:r w:rsidRPr="00350A1F">
        <w:rPr>
          <w:sz w:val="24"/>
          <w:szCs w:val="24"/>
        </w:rPr>
        <w:t xml:space="preserve">         3. </w:t>
      </w:r>
      <w:proofErr w:type="gramStart"/>
      <w:r w:rsidRPr="00350A1F">
        <w:rPr>
          <w:sz w:val="24"/>
          <w:szCs w:val="24"/>
        </w:rPr>
        <w:t>Контроль за</w:t>
      </w:r>
      <w:proofErr w:type="gramEnd"/>
      <w:r w:rsidRPr="00350A1F">
        <w:rPr>
          <w:sz w:val="24"/>
          <w:szCs w:val="24"/>
        </w:rPr>
        <w:t xml:space="preserve"> исполнением настоящего постановления  оставляю за собой.</w:t>
      </w:r>
    </w:p>
    <w:p w:rsidR="00350A1F" w:rsidRDefault="00350A1F" w:rsidP="00350A1F">
      <w:pPr>
        <w:jc w:val="both"/>
        <w:rPr>
          <w:sz w:val="24"/>
          <w:szCs w:val="24"/>
        </w:rPr>
      </w:pPr>
    </w:p>
    <w:p w:rsidR="00350A1F" w:rsidRDefault="00350A1F" w:rsidP="00350A1F">
      <w:pPr>
        <w:jc w:val="both"/>
        <w:rPr>
          <w:sz w:val="24"/>
          <w:szCs w:val="24"/>
        </w:rPr>
      </w:pPr>
    </w:p>
    <w:p w:rsidR="00350A1F" w:rsidRPr="00350A1F" w:rsidRDefault="00350A1F" w:rsidP="00350A1F">
      <w:pPr>
        <w:jc w:val="both"/>
        <w:rPr>
          <w:sz w:val="24"/>
          <w:szCs w:val="24"/>
        </w:rPr>
      </w:pPr>
    </w:p>
    <w:p w:rsidR="00350A1F" w:rsidRPr="00350A1F" w:rsidRDefault="00350A1F" w:rsidP="00350A1F">
      <w:pPr>
        <w:rPr>
          <w:sz w:val="24"/>
          <w:szCs w:val="24"/>
        </w:rPr>
      </w:pPr>
      <w:r w:rsidRPr="00350A1F">
        <w:rPr>
          <w:sz w:val="24"/>
          <w:szCs w:val="24"/>
        </w:rPr>
        <w:t xml:space="preserve">Глава сельского поселения </w:t>
      </w:r>
    </w:p>
    <w:p w:rsidR="00350A1F" w:rsidRPr="00350A1F" w:rsidRDefault="00350A1F" w:rsidP="00350A1F">
      <w:pPr>
        <w:rPr>
          <w:sz w:val="24"/>
          <w:szCs w:val="24"/>
        </w:rPr>
      </w:pPr>
      <w:r w:rsidRPr="00350A1F">
        <w:rPr>
          <w:sz w:val="24"/>
          <w:szCs w:val="24"/>
        </w:rPr>
        <w:t>Алексеевский сельсовет</w:t>
      </w:r>
      <w:r w:rsidRPr="00350A1F">
        <w:rPr>
          <w:sz w:val="24"/>
          <w:szCs w:val="24"/>
        </w:rPr>
        <w:t xml:space="preserve"> муниципального района </w:t>
      </w:r>
    </w:p>
    <w:p w:rsidR="00350A1F" w:rsidRPr="00350A1F" w:rsidRDefault="00350A1F" w:rsidP="00350A1F">
      <w:pPr>
        <w:rPr>
          <w:sz w:val="24"/>
          <w:szCs w:val="24"/>
        </w:rPr>
      </w:pPr>
      <w:proofErr w:type="spellStart"/>
      <w:r w:rsidRPr="00350A1F">
        <w:rPr>
          <w:sz w:val="24"/>
          <w:szCs w:val="24"/>
        </w:rPr>
        <w:t>Благоварский</w:t>
      </w:r>
      <w:proofErr w:type="spellEnd"/>
      <w:r w:rsidRPr="00350A1F">
        <w:rPr>
          <w:sz w:val="24"/>
          <w:szCs w:val="24"/>
        </w:rPr>
        <w:t xml:space="preserve"> район Республики Башкортостан                 </w:t>
      </w:r>
      <w:r>
        <w:rPr>
          <w:sz w:val="24"/>
          <w:szCs w:val="24"/>
        </w:rPr>
        <w:t xml:space="preserve">                                </w:t>
      </w:r>
      <w:r w:rsidRPr="00350A1F">
        <w:rPr>
          <w:sz w:val="24"/>
          <w:szCs w:val="24"/>
        </w:rPr>
        <w:t xml:space="preserve">        С.С. </w:t>
      </w:r>
      <w:proofErr w:type="spellStart"/>
      <w:r w:rsidRPr="00350A1F">
        <w:rPr>
          <w:sz w:val="24"/>
          <w:szCs w:val="24"/>
        </w:rPr>
        <w:t>Кунц</w:t>
      </w:r>
      <w:proofErr w:type="spellEnd"/>
    </w:p>
    <w:p w:rsidR="00350A1F" w:rsidRDefault="00350A1F" w:rsidP="00350A1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350A1F" w:rsidRDefault="00350A1F" w:rsidP="00350A1F">
      <w:pPr>
        <w:ind w:left="4956" w:hanging="36"/>
        <w:jc w:val="right"/>
        <w:rPr>
          <w:b/>
          <w:sz w:val="28"/>
          <w:szCs w:val="28"/>
        </w:rPr>
      </w:pPr>
    </w:p>
    <w:p w:rsidR="00350A1F" w:rsidRDefault="00350A1F" w:rsidP="00350A1F">
      <w:pPr>
        <w:ind w:left="4956" w:hanging="36"/>
        <w:jc w:val="right"/>
        <w:rPr>
          <w:sz w:val="24"/>
          <w:szCs w:val="24"/>
        </w:rPr>
      </w:pPr>
      <w:r>
        <w:rPr>
          <w:b/>
          <w:sz w:val="28"/>
          <w:szCs w:val="28"/>
        </w:rPr>
        <w:lastRenderedPageBreak/>
        <w:t xml:space="preserve">  </w:t>
      </w:r>
      <w:r w:rsidRPr="00350A1F">
        <w:rPr>
          <w:sz w:val="24"/>
          <w:szCs w:val="24"/>
        </w:rPr>
        <w:t xml:space="preserve">Приложение </w:t>
      </w:r>
    </w:p>
    <w:p w:rsidR="00350A1F" w:rsidRDefault="00350A1F" w:rsidP="00350A1F">
      <w:pPr>
        <w:ind w:left="4956" w:hanging="36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350A1F">
        <w:rPr>
          <w:sz w:val="24"/>
          <w:szCs w:val="24"/>
        </w:rPr>
        <w:t>к постановлению</w:t>
      </w:r>
      <w:r>
        <w:rPr>
          <w:sz w:val="24"/>
          <w:szCs w:val="24"/>
        </w:rPr>
        <w:t xml:space="preserve"> </w:t>
      </w:r>
      <w:r w:rsidRPr="00350A1F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 xml:space="preserve">   </w:t>
      </w:r>
    </w:p>
    <w:p w:rsidR="00350A1F" w:rsidRDefault="00350A1F" w:rsidP="00350A1F">
      <w:pPr>
        <w:ind w:left="4956" w:hanging="36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350A1F">
        <w:rPr>
          <w:sz w:val="24"/>
          <w:szCs w:val="24"/>
        </w:rPr>
        <w:t xml:space="preserve">сельского поселения  </w:t>
      </w:r>
      <w:proofErr w:type="gramStart"/>
      <w:r w:rsidRPr="00350A1F">
        <w:rPr>
          <w:sz w:val="24"/>
          <w:szCs w:val="24"/>
        </w:rPr>
        <w:t>Алексеевский</w:t>
      </w:r>
      <w:proofErr w:type="gramEnd"/>
      <w:r w:rsidRPr="00350A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350A1F" w:rsidRDefault="00350A1F" w:rsidP="00350A1F">
      <w:pPr>
        <w:ind w:left="4956" w:hanging="36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350A1F">
        <w:rPr>
          <w:sz w:val="24"/>
          <w:szCs w:val="24"/>
        </w:rPr>
        <w:t xml:space="preserve">сельсовет муниципального района </w:t>
      </w:r>
      <w:r>
        <w:rPr>
          <w:sz w:val="24"/>
          <w:szCs w:val="24"/>
        </w:rPr>
        <w:t xml:space="preserve">  </w:t>
      </w:r>
    </w:p>
    <w:p w:rsidR="00350A1F" w:rsidRDefault="00350A1F" w:rsidP="00350A1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proofErr w:type="spellStart"/>
      <w:r w:rsidRPr="00350A1F">
        <w:rPr>
          <w:sz w:val="24"/>
          <w:szCs w:val="24"/>
        </w:rPr>
        <w:t>Благоварский</w:t>
      </w:r>
      <w:proofErr w:type="spellEnd"/>
      <w:r w:rsidRPr="00350A1F">
        <w:rPr>
          <w:sz w:val="24"/>
          <w:szCs w:val="24"/>
        </w:rPr>
        <w:t xml:space="preserve"> район</w:t>
      </w:r>
    </w:p>
    <w:p w:rsidR="00350A1F" w:rsidRDefault="00350A1F" w:rsidP="00350A1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Республики Башкортостан</w:t>
      </w:r>
    </w:p>
    <w:p w:rsidR="00350A1F" w:rsidRDefault="00350A1F" w:rsidP="00350A1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от 23.12.2019 г. №93</w:t>
      </w:r>
    </w:p>
    <w:p w:rsidR="00350A1F" w:rsidRDefault="00350A1F" w:rsidP="00350A1F">
      <w:pPr>
        <w:ind w:left="4956" w:hanging="36"/>
        <w:jc w:val="right"/>
        <w:rPr>
          <w:sz w:val="24"/>
          <w:szCs w:val="24"/>
        </w:rPr>
      </w:pPr>
    </w:p>
    <w:p w:rsidR="00350A1F" w:rsidRDefault="00350A1F" w:rsidP="00350A1F">
      <w:pPr>
        <w:rPr>
          <w:sz w:val="28"/>
          <w:szCs w:val="28"/>
        </w:rPr>
      </w:pPr>
    </w:p>
    <w:p w:rsidR="00350A1F" w:rsidRDefault="00350A1F" w:rsidP="00350A1F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ПОРЯДОК</w:t>
      </w:r>
    </w:p>
    <w:p w:rsidR="00350A1F" w:rsidRDefault="00350A1F" w:rsidP="00350A1F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взаимодействия Администрации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Алексеевский сельсовет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Благоварский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350A1F" w:rsidRDefault="00350A1F" w:rsidP="00350A1F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 Настоящий порядок устанавливает правила взаимодействия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Башкортостан (далее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–А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дминистрация ) 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 (далее – субъекты контроля, Правила контроля).</w:t>
      </w: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Настоящий порядок применяется при размещении субъектами контроля в единой информационной системе в сфере закупок или направлении на согласование в Администрацию документов, определенных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частью 5 статьи 99 указанного Федерального закона (далее  соответственно - контроль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объекты контроля, Федеральный закон), </w:t>
      </w: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 Взаимодействие субъектов контроля с Администрацией в целях контроля информации, определенной частью 5 статьи 99 Федерального закона, содержащейся в объектах контроля (далее – контролируемая информация), осуществляется: </w:t>
      </w: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размещении в единой информационной системе в сфере закупок (далее - ЕИС) посредством информационного взаимодействия ЕИС с Региональной информационной системой в сфере закупок товаров, работ, услуг для обеспечения нужд Республики Башкортостан* (далее – Региональная информационная система) объектов контроля в форме электронного документа в соответствии с едиными форматами, установленными Министерством финансов Российской Федерации в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соответствии с Правилами функционирования единой информационной системы в сфере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закупок,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утвержденными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 Правительства Российской Федерации от 23 декабря 2015 года № 1414 (далее – электронный документ, форматы);</w:t>
      </w: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согласовании Администрацией объектов контроля или сведений об объектах контроля, предусмотренных  подпунктом «б» пункта 8 Правил контроля,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контроля).</w:t>
      </w: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 При размещении электронного документа Администрацией посредством Региональной информационной системы*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 </w:t>
      </w: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 Электронные документы должны быть подписаны соответствующей требованиям Федерального закона электронной подписью лица, имеющего право действовать от имени субъекта контроля.</w:t>
      </w: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 Сведения о закрытых объектах контроля направляются в Администрацию в следующих формах:</w:t>
      </w: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сведения о приглашении принять участие в  определении поставщика (подрядчика, исполнителя) - по форме согласно приложению № 1 к настоящему Порядку (далее – сведения о приглашении);</w:t>
      </w: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документации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 закупке - по форме согласно                приложению № 2 к настоящему Порядку (далее – сведения о документации);</w:t>
      </w: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сведения о протоколе определения поставщика (подрядчика, исполнителя) - по форме согласно приложению № 3 к настоящему Порядку (далее – сведения о протоколе);</w:t>
      </w: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сведения о проекте контракта, направляемого участнику закупки (контракта, возвращаемого участником закупки) - по форме согласно приложению № 4 к настоящему Порядку (далее – сведения о проекте контракта);</w:t>
      </w: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сведения о контракте, включаемые в реестр контрактов, содержащий сведения, составляющие государственную тайну, - по форме, утвержденной Порядком формирования и направления заказчиком сведений, подлежащих включению в реестр контрактов, содержащий сведения, составляющие государственную тайну, утвержденным уполномоченным органом исполнительной власти Республики Башкортостан.</w:t>
      </w: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 Закрытые объекты контроля, сведения о закрытых объектах контроля направляются субъектом контроля для согласования в Администрацию на бумажном носителе в трех экземплярах.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При направлении объектов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</w:t>
      </w:r>
      <w:proofErr w:type="gramEnd"/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проставляет на закрытом объекте контроля, сведениях о закрытом объекте контроля регистрационный номер, дату и время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получения, подпись уполномоченного лица Администрации и возвращает субъекту контроля один экземпляр закрытого объекта контроля или сведений о закрытом объекте контроля. </w:t>
      </w: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«исправлено» и заверено лицом, имеющим право действовать от имени субъекта контроля, с проставлением даты исправления.</w:t>
      </w: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 Закрытые объекты контроля, сведения о закрытых объектах  контроля, направляемые на бумажном носителе, подписываются лицом, имеющим право действовать от имени субъекта контроля.</w:t>
      </w: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 При осуществлении взаимодействия субъектов контроля с Администрацией закрытые объекты контроля, сведения о закрытых объектах контроля, содержащие сведения, составляющие государственную тайну, направляются в Администрацию с соблюдением требований законодательства Российской Федерации о защите государственной тайны.</w:t>
      </w: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 При осуществлении взаимодействия с субъектами контроля Администрация  проверяет в соответствии с подпунктом «а» пункта 13 Правил контроля контролируемую информацию об объеме финансового обеспечения, включенную в план закупок:</w:t>
      </w: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 субъектов контроля, указанных в подпункте «а» пункта 4 Правил контроля (далее – получатели бюджетных средств):</w:t>
      </w: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предмет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непревышения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установленном Порядке на учет бюджетных обязательств; </w:t>
      </w: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 соответствие сведениям об  объемах средств, указанных в правовых  актах (проектах таких актов, размещенных в установленном порядке в целях общественного обсуждения) Правительства Республики Башкортостан и иных документах, установленных Правительством Российской Федерации, предусматривающих в соответствии с бюджетным законодательством Российской Федерации возможность заключения муниципального  контракта на срок, превышающий срок действия доведенных лимитов бюджетных обязательств, направляемых в Администрацию по форме согласно приложению № 5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б) субъектов контроля, указанных в подпунктах «б», «в» (в части автономных учреждений) пункта 4 Правил контроля (далее – учреждения),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на предмет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непревышения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показателей выплат по расходам на закупки товаров, работ, услуг, осуществляемых в соответствии с Федеральным законом, отраженных в таблице 2.1 пункта 8 Требований к плану финансово-хозяйственной деятельности муниципального учреждения, утвержденных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приказом Министерства финансов Российской Федерации от 28 июля 2010 года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№ 81н (далее – план ФХД);</w:t>
      </w: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в) субъектов контроля, указанных в подпункте «в» пункта 4 (в части государственных унитарных предприятий) Правил контроля (далее – унитарные предприятия), на предмет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непревышения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суммы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вложений в соответствии со статьей 78.2 Бюджетного кодекса Российской Федерации, поставленного на учет в соответствии с Порядком учета бюджетных обязательств.</w:t>
      </w:r>
      <w:proofErr w:type="gramEnd"/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 При осуществлении взаимодействия с субъектами контроля Администрация  осуществляет контроль в соответствии с пунктом 9 настоящего Порядка планов закупок, являющихся объектами контроля (закрытыми объектами контроля):</w:t>
      </w: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 при размещении субъектами контроля в соответствии с пунктом 2 настоящего Порядка объектов контроля в ЕИС и направлении закрытого объекта контроля на согласование в финансовый отдел;</w:t>
      </w: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при постановке Администрацией на учет бюджетных обязательств или внесении изменений в поставленное на учет бюджетное обязательство в соответствии с Порядком учета бюджетных обязательств, связанных с закупками товаров, работ, услуг, не включенными в план закупок;</w:t>
      </w: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в) при уменьшении субъекту контроля как получателю бюджетных средств  в соответствии с Порядком составления и ведения сводной бюджетной росписи бюджета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Алексеевский сельсовет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Благоварский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и бюджетных росписей главных распорядителей средств бюджета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Алексеевский сельсовет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Благоварский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(главных администраторов источников финансирования дефицита бюджета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Алексеевский сельсовет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Благоварский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Башкортостан), лимитов бюджетных обязательств, доведенных на принятие и (или) исполнение бюджетных обязательств, возникающих в связи с закупкой товаров, работ, услуг;</w:t>
      </w: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 при уменьшении показателей выплат на закупку товаров, работ, услуг, осуществляемых в соответствии с Федеральным законом, включенных в планы ФХД;</w:t>
      </w: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статьей 78.2 Бюджетного кодекса Российской Федерации, определяемых в соответствии с подпунктом «в» пункта 9 настоящего Порядка.</w:t>
      </w: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11. При осуществлении взаимодействия с субъектами контроля Администрация  проверяет в соответствии с подпунктом «б» пункта 13 Правил контроля следующие объекты контроля (закрытые объекты контроля, сведения о закрытых объектах контроля):</w:t>
      </w: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а) план-график закупок 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непревышение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плане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графике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в) протокол определения поставщика (подрядчика, исполнителя) (сведения о протоколе)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непревышение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начальной (максимальной) цены контракта, содержащейся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документации);</w:t>
      </w:r>
      <w:proofErr w:type="gramEnd"/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 проект контракта, направляемый участнику закупки (контракт, возвращаемый участником закупки) (сведения о проекте контракта) на соответствие содержащихся в нем (них):</w:t>
      </w: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д) информацию, включаемую в реестр контрактов (сведения, включаемые в закрытый реестр контрактов) на соответствие:</w:t>
      </w: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идентификационного кода закупки - аналогичной информации, содержащейся в условиях контракта (сведениях о контракте);</w:t>
      </w: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информации (сведений) о цене контракта – цене, указанной в условиях контракта в контракте (в сведениях о проекте контракта).</w:t>
      </w: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12. Указанные в пункте 11 настоящего Порядка объекты контроля проверяются Администрацией при размещении в ЕИС, а закрытые объекты контроля (сведения о закрытых объектах контроля) - при согласовании их Администрацией.</w:t>
      </w: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13. Предусмотренное пунктом 11 настоящего Порядка взаимодействие субъектов контроля с Администрацией при проверке объектов контроля (сведений об объектах контроля), указанных в подпунктах «б» - «г» пункта 11 настоящего Порядка, осуществляется с учетом следующих особенностей:</w:t>
      </w: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указанным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плане-графике закупок  соответствующего заказчика;</w:t>
      </w: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непревышение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закупки, указанного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таком протоколе (сведениях о протоколе), аналогичной информации, содержащейся в документации о закупке (сведениях о документации) по закупке соответствующего заказчика;</w:t>
      </w: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соответствие включенных в проект контракта, направляемого участнику закупки (контракт, возвращаемый участником закупки) (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сведениях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 проекте контракта):</w:t>
      </w: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 </w:t>
      </w: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соответствующего заказчика;</w:t>
      </w: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б) объекты контроля по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закупкам, указываемым в плане-графике закупок отдельной строкой в установленных случаях проверяются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непревышение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включенной в план-график закупок информации о планируемых платежах по  таким закупкам с учетом:</w:t>
      </w: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(подрядчика, исполнителя) по которым не завершены;</w:t>
      </w:r>
      <w:proofErr w:type="gramEnd"/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суммы цен по контрактам, заключенным по итогам указанных в настоящем пункте закупок;</w:t>
      </w: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в) проект контракта, при заключении контракта с несколькими участниками закупки в случаях, предусмотренных частью 10 статьи 34 Федерального закона, проверяется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соответствие идентификационного кода закупки - аналогичной информации, содержащейся в документации о закупке (сведениях о документации); </w:t>
      </w: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непревышение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14. В сроки, установленные пунктами 14 и 15 Правил контроля, со дня направления субъекту контроля уведомления о начале контроля или поступления объекта контроля на бумажном носителе в Администрацию:</w:t>
      </w: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объект контроля размещается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ЕИС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Администрация направляет субъекту контроля в Региональной информационной системе* уведомление о размещении объекта контроля в ЕИС или формирует отметку о соответствии закрытой контролируемой информации, содержащейся в закрытых объектах контроля и сведениях о закрытых объектах контроля, и возвращает их субъекту контроля;</w:t>
      </w: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б) в случае выявления при проведении Администрацией проверки несоответствия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Администрация направляет субъекту контроля в Региональной информационной системе* или на бумажном носителе (при осуществлении проверки закрытого объекта контроля, сведений о закрытом объекте контроля) протокол о несоответствии контролируемой информации требованиям, установленным частью 5 статьи 99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закона, по форме согласно приложению № 6 к настоящему Порядку и при проверке контролируемой информации, содержащейся:</w:t>
      </w: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плане закупок получателей бюджетных средств, до внесения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Администрацией проставляет на сведениях о приглашении, сведениях о проекте контракта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отметку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 несоответствии включенной в них контролируемой информации (далее – отметка о несоответствии);</w:t>
      </w: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(подрядчиком, исполнителем), или Администрацией 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 результата проверки, предусмотренной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подпунктами «б» и «в» пункта 9 настоящего Порядка;</w:t>
      </w: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объектах контроля, указанных в пункте 11 настоящего Порядка, до 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возвращает их субъекту контроля.</w:t>
      </w: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0A1F" w:rsidRDefault="00350A1F" w:rsidP="00350A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0A1F" w:rsidRDefault="00350A1F" w:rsidP="00350A1F">
      <w:pPr>
        <w:jc w:val="right"/>
        <w:rPr>
          <w:rFonts w:ascii="Calibri" w:hAnsi="Calibri"/>
          <w:sz w:val="28"/>
          <w:szCs w:val="28"/>
        </w:rPr>
      </w:pPr>
    </w:p>
    <w:p w:rsidR="00350A1F" w:rsidRDefault="00350A1F" w:rsidP="00350A1F">
      <w:pPr>
        <w:pStyle w:val="a5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350A1F" w:rsidRDefault="00350A1F" w:rsidP="00350A1F">
      <w:pPr>
        <w:rPr>
          <w:rFonts w:ascii="Calibri" w:hAnsi="Calibri"/>
          <w:sz w:val="22"/>
          <w:szCs w:val="22"/>
        </w:rPr>
      </w:pPr>
    </w:p>
    <w:p w:rsidR="00342465" w:rsidRDefault="00342465"/>
    <w:sectPr w:rsidR="00342465" w:rsidSect="00350A1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CC5"/>
    <w:rsid w:val="00342465"/>
    <w:rsid w:val="00350A1F"/>
    <w:rsid w:val="0061553B"/>
    <w:rsid w:val="00C47E73"/>
    <w:rsid w:val="00DA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A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A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A1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350A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semiHidden/>
    <w:rsid w:val="00350A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A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A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A1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350A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semiHidden/>
    <w:rsid w:val="00350A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3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3481</Words>
  <Characters>19847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2019-12-23T11:26:00Z</dcterms:created>
  <dcterms:modified xsi:type="dcterms:W3CDTF">2019-12-23T11:38:00Z</dcterms:modified>
</cp:coreProperties>
</file>