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BB9" w:rsidRDefault="00D42BB9"/>
    <w:p w:rsidR="00AC703F" w:rsidRDefault="00AC703F"/>
    <w:p w:rsidR="00AC703F" w:rsidRDefault="00AC703F"/>
    <w:p w:rsidR="00AC703F" w:rsidRDefault="00AC703F"/>
    <w:p w:rsidR="00AC703F" w:rsidRDefault="00AC703F"/>
    <w:p w:rsidR="00AC703F" w:rsidRDefault="00AC703F"/>
    <w:p w:rsidR="00AC703F" w:rsidRDefault="00AC703F"/>
    <w:p w:rsidR="00AC703F" w:rsidRDefault="00AC703F"/>
    <w:p w:rsidR="00AC703F" w:rsidRDefault="00AC703F" w:rsidP="00AC703F">
      <w:pPr>
        <w:jc w:val="both"/>
      </w:pPr>
    </w:p>
    <w:p w:rsidR="00AC703F" w:rsidRDefault="00AC703F" w:rsidP="00AC703F">
      <w:pPr>
        <w:jc w:val="center"/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  <w:r w:rsidRPr="00AC703F">
        <w:rPr>
          <w:rFonts w:ascii="Times New Roman" w:hAnsi="Times New Roman" w:cs="Times New Roman"/>
          <w:sz w:val="32"/>
          <w:szCs w:val="32"/>
        </w:rPr>
        <w:t xml:space="preserve">Оценка качества </w:t>
      </w:r>
      <w:r>
        <w:rPr>
          <w:rFonts w:ascii="Times New Roman" w:hAnsi="Times New Roman" w:cs="Times New Roman"/>
          <w:sz w:val="32"/>
          <w:szCs w:val="32"/>
        </w:rPr>
        <w:t>финансового менеджмента бюджета Администрации сельского поселения Алексеевский сельсовет муниципального района Благоварский район Республики Башкортостан по итогам 2023 года</w:t>
      </w: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Default="00AC703F" w:rsidP="00AC70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03F" w:rsidRPr="00AC703F" w:rsidRDefault="00AC703F" w:rsidP="00AC70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 результатах проведения  о</w:t>
      </w:r>
      <w:r w:rsidRPr="00AC703F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703F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бюджета Администрации сельского поселения Алексеевский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03F">
        <w:rPr>
          <w:rFonts w:ascii="Times New Roman" w:hAnsi="Times New Roman" w:cs="Times New Roman"/>
          <w:sz w:val="28"/>
          <w:szCs w:val="28"/>
        </w:rPr>
        <w:t>муниципального района Благоварский район Республики Башкортостан по итогам 2023 года</w:t>
      </w:r>
    </w:p>
    <w:p w:rsidR="00AC703F" w:rsidRPr="00AC703F" w:rsidRDefault="00AC703F" w:rsidP="00AC7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03F" w:rsidRDefault="00AC703F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сельского поселения Алексеевский сельсовет в соответствии  со статьей 160.2-1 Бюджетного кодекса Российской Федерации, Постановлением администрации сельского поселения Алексеевский сельсовет от 21 октября 2020 года № 71 « Об утверждении Методики балльной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оценки качества финансового менеджмента  средств сельского поселения  Алексеевский сельсовет муниципального района Благоварский район  Республики Башкортостан» проведена оценка качества финансового менеджмента </w:t>
      </w:r>
      <w:r w:rsidRPr="00AC703F">
        <w:rPr>
          <w:rFonts w:ascii="Times New Roman" w:hAnsi="Times New Roman" w:cs="Times New Roman"/>
          <w:sz w:val="28"/>
          <w:szCs w:val="28"/>
        </w:rPr>
        <w:t>бюджета Администрации сельского поселения Алексеевский сельсовет муниципального района Благоварский район Республики Башкортостан по итогам 2023 года</w:t>
      </w:r>
      <w:r w:rsidR="00930416">
        <w:rPr>
          <w:rFonts w:ascii="Times New Roman" w:hAnsi="Times New Roman" w:cs="Times New Roman"/>
          <w:sz w:val="28"/>
          <w:szCs w:val="28"/>
        </w:rPr>
        <w:t>.</w:t>
      </w:r>
    </w:p>
    <w:p w:rsidR="00930416" w:rsidRDefault="00930416" w:rsidP="00AC7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416" w:rsidRDefault="0093041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сельского поселе6ния Алексеевский сельсовет муниципального района Благоварский район (далее -Администрация).</w:t>
      </w:r>
    </w:p>
    <w:p w:rsidR="00930416" w:rsidRDefault="0093041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качестве исходных данных для дел проведения оценки качества использовались материалы и сведения, по формированию и исполнению бюджета администрации  сельского поселения Алексеевский се</w:t>
      </w:r>
      <w:r w:rsidR="0051320B">
        <w:rPr>
          <w:rFonts w:ascii="Times New Roman" w:hAnsi="Times New Roman" w:cs="Times New Roman"/>
          <w:sz w:val="28"/>
          <w:szCs w:val="28"/>
        </w:rPr>
        <w:t>льсовет муниципального района Благоварский район Республика Башкортостан.</w:t>
      </w:r>
    </w:p>
    <w:p w:rsidR="0051320B" w:rsidRDefault="0051320B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проведении оценки качества оценивались:</w:t>
      </w:r>
    </w:p>
    <w:p w:rsidR="0051320B" w:rsidRDefault="0051320B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планирования расходов бюджета;</w:t>
      </w:r>
    </w:p>
    <w:p w:rsidR="0051320B" w:rsidRDefault="0051320B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исполнения бюджета в части расходов и управление обязательствами в процессе исполнения бюджета;</w:t>
      </w:r>
    </w:p>
    <w:p w:rsidR="0051320B" w:rsidRDefault="0051320B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учета и отчетности;</w:t>
      </w:r>
    </w:p>
    <w:p w:rsidR="0051320B" w:rsidRDefault="0051320B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контроля;</w:t>
      </w:r>
    </w:p>
    <w:p w:rsidR="0051320B" w:rsidRDefault="0051320B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Удельный вес каждой группы показателей в общей оценке качества составляет:</w:t>
      </w:r>
    </w:p>
    <w:p w:rsidR="0051320B" w:rsidRDefault="0051320B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механизмов планирования расходов бюджета – 25%;</w:t>
      </w:r>
    </w:p>
    <w:p w:rsidR="003E6490" w:rsidRDefault="0051320B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результатов исполнения бюджета в части расходов и управления обязательствами</w:t>
      </w:r>
      <w:r w:rsidR="003E6490">
        <w:rPr>
          <w:rFonts w:ascii="Times New Roman" w:hAnsi="Times New Roman" w:cs="Times New Roman"/>
          <w:sz w:val="28"/>
          <w:szCs w:val="28"/>
        </w:rPr>
        <w:t xml:space="preserve"> в процессе исполнения бюджета -50%;</w:t>
      </w:r>
    </w:p>
    <w:p w:rsidR="003E6490" w:rsidRDefault="003E6490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состояния учета и отчетности – 25%;</w:t>
      </w:r>
    </w:p>
    <w:p w:rsidR="003E6490" w:rsidRDefault="003E6490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организации контроля – 25%;</w:t>
      </w:r>
    </w:p>
    <w:p w:rsidR="003E6490" w:rsidRPr="00796A06" w:rsidRDefault="003E6490" w:rsidP="00AC7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06">
        <w:rPr>
          <w:rFonts w:ascii="Times New Roman" w:hAnsi="Times New Roman" w:cs="Times New Roman"/>
          <w:b/>
          <w:sz w:val="28"/>
          <w:szCs w:val="28"/>
        </w:rPr>
        <w:t>1.Механизмы планирования расходов оценивались по следующим показателям:</w:t>
      </w:r>
    </w:p>
    <w:p w:rsidR="007F2761" w:rsidRDefault="003E6490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1.Своевременность  представления реестра расходных обязательств главными распределителями бюджетных средств.</w:t>
      </w:r>
    </w:p>
    <w:p w:rsidR="0051320B" w:rsidRDefault="007F2761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реестр расходных обязательств</w:t>
      </w:r>
      <w:r w:rsidR="00513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(показатель оценен на 5).</w:t>
      </w:r>
    </w:p>
    <w:p w:rsidR="007F2761" w:rsidRDefault="007F2761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2.Доля бюджетных ассигнований ,запланированы на реализацию целевых программ.</w:t>
      </w:r>
    </w:p>
    <w:p w:rsidR="007F2761" w:rsidRDefault="007F2761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 расценивается достижение уровня, при котором 99% ассигнований (без учета субвенций и субсидий) из местного бюджета приходится на финансирование муниципальных программ.</w:t>
      </w:r>
    </w:p>
    <w:p w:rsidR="007F2761" w:rsidRDefault="007F2761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расходов бюджета, распределенных по муниципальным программам составляет 99%.</w:t>
      </w:r>
    </w:p>
    <w:p w:rsidR="007F2761" w:rsidRDefault="007F2761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3.Оценка качества планирования бюджетных ассигнований.</w:t>
      </w:r>
    </w:p>
    <w:p w:rsidR="007F2761" w:rsidRDefault="00796A0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позволяет оценить качество планирования бюджетных ассигнований. Целевым ориентиром является достижение показателя, равного 0.</w:t>
      </w:r>
    </w:p>
    <w:p w:rsidR="00796A06" w:rsidRDefault="00796A0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показатель выполнен.</w:t>
      </w:r>
    </w:p>
    <w:p w:rsidR="007F2761" w:rsidRDefault="007F2761" w:rsidP="00AC7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A06" w:rsidRPr="00796A06" w:rsidRDefault="00796A06" w:rsidP="00AC7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06">
        <w:rPr>
          <w:rFonts w:ascii="Times New Roman" w:hAnsi="Times New Roman" w:cs="Times New Roman"/>
          <w:b/>
          <w:sz w:val="28"/>
          <w:szCs w:val="28"/>
        </w:rPr>
        <w:t>2.Оценка результатов исполнения бюджета в части расходов и управления обязательствами в процессе исполнения бюджеты оценивались по следующим показателям;</w:t>
      </w:r>
    </w:p>
    <w:p w:rsidR="00796A06" w:rsidRDefault="00796A0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1.Своевременное доведение лимитов бюджетных обязательств, предусмотренных Решением о бюджете за очередной год в первоначальной редакции.</w:t>
      </w:r>
    </w:p>
    <w:p w:rsidR="00796A06" w:rsidRDefault="00796A0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 рассматривается своевременное доведение лимитов.</w:t>
      </w:r>
    </w:p>
    <w:p w:rsidR="00796A06" w:rsidRDefault="00796A0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показатель выпо</w:t>
      </w:r>
      <w:r w:rsidR="00B00F69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нен.</w:t>
      </w:r>
    </w:p>
    <w:p w:rsidR="00796A06" w:rsidRPr="00796A06" w:rsidRDefault="00796A06" w:rsidP="00AC7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A06">
        <w:rPr>
          <w:rFonts w:ascii="Times New Roman" w:hAnsi="Times New Roman" w:cs="Times New Roman"/>
          <w:b/>
          <w:sz w:val="28"/>
          <w:szCs w:val="28"/>
        </w:rPr>
        <w:lastRenderedPageBreak/>
        <w:t>3.Оценка состояния учета и отчетности.</w:t>
      </w:r>
    </w:p>
    <w:p w:rsidR="00AC703F" w:rsidRDefault="00796A0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1.Соблюдение сроков представления годовой бюджетной отчетности.</w:t>
      </w:r>
    </w:p>
    <w:p w:rsidR="00796A06" w:rsidRDefault="00796A0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2.Качество составления годовой бюджетной отчетности.</w:t>
      </w:r>
    </w:p>
    <w:p w:rsidR="00796A06" w:rsidRDefault="00796A06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данного показателя оценивалось  качество представленной бюд</w:t>
      </w:r>
      <w:r w:rsidR="00F216BC">
        <w:rPr>
          <w:rFonts w:ascii="Times New Roman" w:hAnsi="Times New Roman" w:cs="Times New Roman"/>
          <w:sz w:val="28"/>
          <w:szCs w:val="28"/>
        </w:rPr>
        <w:t>жетной отчетности за 2023 год. Хорошо расценивается предоставление отчетности  полностью соответствующей порядку ее составления.</w:t>
      </w:r>
    </w:p>
    <w:p w:rsidR="00F216BC" w:rsidRDefault="00F216BC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Администрации  отчетность соответствует требованиям.</w:t>
      </w:r>
    </w:p>
    <w:p w:rsidR="00F216BC" w:rsidRDefault="00F216BC" w:rsidP="00AC7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результатам оценк</w:t>
      </w:r>
      <w:r w:rsidRPr="00F216BC">
        <w:rPr>
          <w:rFonts w:ascii="Times New Roman" w:hAnsi="Times New Roman" w:cs="Times New Roman"/>
          <w:b/>
          <w:sz w:val="28"/>
          <w:szCs w:val="28"/>
        </w:rPr>
        <w:t>и:</w:t>
      </w:r>
    </w:p>
    <w:p w:rsidR="00F216BC" w:rsidRPr="00F216BC" w:rsidRDefault="00F216BC" w:rsidP="00AC703F">
      <w:pPr>
        <w:jc w:val="both"/>
        <w:rPr>
          <w:rFonts w:ascii="Times New Roman" w:hAnsi="Times New Roman" w:cs="Times New Roman"/>
          <w:sz w:val="28"/>
          <w:szCs w:val="28"/>
        </w:rPr>
      </w:pPr>
      <w:r w:rsidRPr="00F216BC">
        <w:rPr>
          <w:rFonts w:ascii="Times New Roman" w:hAnsi="Times New Roman" w:cs="Times New Roman"/>
          <w:sz w:val="28"/>
          <w:szCs w:val="28"/>
        </w:rPr>
        <w:t xml:space="preserve">          По результатам оценки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 менеджмента качество осталось на прежнем уровне. Средняя итоговая оценка составляет 6</w:t>
      </w:r>
      <w:r w:rsidR="009318A6">
        <w:rPr>
          <w:rFonts w:ascii="Times New Roman" w:hAnsi="Times New Roman" w:cs="Times New Roman"/>
          <w:sz w:val="28"/>
          <w:szCs w:val="28"/>
        </w:rPr>
        <w:t>0 баллов при максимальной 60 баллов.</w:t>
      </w:r>
    </w:p>
    <w:sectPr w:rsidR="00F216BC" w:rsidRPr="00F2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B2"/>
    <w:rsid w:val="001112B2"/>
    <w:rsid w:val="003E6490"/>
    <w:rsid w:val="0051320B"/>
    <w:rsid w:val="00677F22"/>
    <w:rsid w:val="00796A06"/>
    <w:rsid w:val="007F2761"/>
    <w:rsid w:val="00930416"/>
    <w:rsid w:val="009318A6"/>
    <w:rsid w:val="00AC703F"/>
    <w:rsid w:val="00B00F69"/>
    <w:rsid w:val="00D42BB9"/>
    <w:rsid w:val="00F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762E"/>
  <w15:docId w15:val="{7193DDD2-696A-4561-BC4E-FD2DAE72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2024-05-16T09:59:00Z</dcterms:created>
  <dcterms:modified xsi:type="dcterms:W3CDTF">2024-06-04T09:49:00Z</dcterms:modified>
</cp:coreProperties>
</file>