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5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1"/>
        <w:gridCol w:w="1880"/>
        <w:gridCol w:w="4334"/>
      </w:tblGrid>
      <w:tr w:rsidR="00B26D29" w:rsidRPr="00B26D29" w14:paraId="3188AB33" w14:textId="77777777" w:rsidTr="00B26D29">
        <w:trPr>
          <w:trHeight w:val="694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7B9B88A0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D563C1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B26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</w:t>
            </w:r>
            <w:r w:rsidRPr="00B26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кортостан Республикаһы</w:t>
            </w:r>
          </w:p>
          <w:p w14:paraId="4D609FE1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0EE2607F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14:paraId="1D9C8EE1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A21FDB2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 Башкортостан</w:t>
            </w:r>
          </w:p>
          <w:p w14:paraId="250E52BC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be-BY"/>
              </w:rPr>
            </w:pPr>
          </w:p>
        </w:tc>
      </w:tr>
      <w:tr w:rsidR="00B26D29" w:rsidRPr="00B26D29" w14:paraId="7004C488" w14:textId="77777777" w:rsidTr="00B26D29">
        <w:trPr>
          <w:trHeight w:val="1996"/>
        </w:trPr>
        <w:tc>
          <w:tcPr>
            <w:tcW w:w="418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631C8024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26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Благовар  районы</w:t>
            </w:r>
            <w:proofErr w:type="gramEnd"/>
          </w:p>
          <w:p w14:paraId="576CE342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6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  районының</w:t>
            </w:r>
            <w:proofErr w:type="gramEnd"/>
          </w:p>
          <w:p w14:paraId="07573053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Алексеевка ауыл советы</w:t>
            </w:r>
          </w:p>
          <w:p w14:paraId="36E58F5C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ауыл биләмәһе Хакими</w:t>
            </w:r>
            <w:r w:rsidRPr="00B26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26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</w:p>
          <w:p w14:paraId="1FB98089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B26D2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452746, Пришиб ауылы,</w:t>
            </w:r>
          </w:p>
          <w:p w14:paraId="2A84BF85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B26D2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Ленин урамы, 38</w:t>
            </w:r>
          </w:p>
          <w:p w14:paraId="41B40A30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B26D2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Тел. 8(34747)2-35-84</w:t>
            </w:r>
          </w:p>
          <w:p w14:paraId="32F7A81C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B26D29">
              <w:rPr>
                <w:rFonts w:ascii="Times New Roman" w:eastAsia="Times New Roman" w:hAnsi="Times New Roman" w:cs="Times New Roman"/>
                <w:lang w:val="en-US" w:eastAsia="ru-RU"/>
              </w:rPr>
              <w:t>alekseevka</w:t>
            </w:r>
            <w:r w:rsidRPr="00B26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26D29">
              <w:rPr>
                <w:rFonts w:ascii="Times New Roman" w:eastAsia="Times New Roman" w:hAnsi="Times New Roman" w:cs="Times New Roman"/>
                <w:lang w:val="en-US" w:eastAsia="ru-RU"/>
              </w:rPr>
              <w:t>zf</w:t>
            </w:r>
            <w:r w:rsidRPr="00B26D29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B26D29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B26D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26D29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88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61F8F763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B26D29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4EF19119" wp14:editId="24583E2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00" cy="342900"/>
                      <wp:effectExtent l="0" t="0" r="0" b="0"/>
                      <wp:wrapNone/>
                      <wp:docPr id="10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1500" cy="342900"/>
                                <a:chOff x="0" y="0"/>
                                <a:chExt cx="7200" cy="432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0C454F" id="Группа 3" o:spid="_x0000_s1026" style="position:absolute;margin-left:0;margin-top:0;width:45pt;height:27pt;z-index:251659264;mso-position-horizontal-relative:char;mso-position-vertical-relative:line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">
                      <v:rect id="AutoShape 3" o:spid="_x0000_s1027" style="position:absolute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    <o:lock v:ext="edit" aspectratio="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B26D2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544DDB" wp14:editId="053BAA8C">
                  <wp:extent cx="990600" cy="11620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27377A2A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  <w:p w14:paraId="16567800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Алексеевский сельсовет</w:t>
            </w:r>
          </w:p>
          <w:p w14:paraId="0E464A35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</w:p>
          <w:p w14:paraId="39997B31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Благоварский район</w:t>
            </w:r>
          </w:p>
          <w:p w14:paraId="5017D985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B26D2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452746, село Пришиб,</w:t>
            </w:r>
          </w:p>
          <w:p w14:paraId="3E00B189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B26D2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ул.Ленина, 38</w:t>
            </w:r>
          </w:p>
          <w:p w14:paraId="3BA7B607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B26D2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Тел. 8(34747)2-35-84</w:t>
            </w:r>
          </w:p>
          <w:p w14:paraId="2BFEFB8B" w14:textId="77777777" w:rsidR="00B26D29" w:rsidRPr="00B26D29" w:rsidRDefault="00B26D29" w:rsidP="00B26D2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B26D29">
              <w:rPr>
                <w:rFonts w:ascii="Times New Roman" w:eastAsia="Times New Roman" w:hAnsi="Times New Roman" w:cs="Times New Roman"/>
                <w:lang w:val="en-US" w:eastAsia="ru-RU"/>
              </w:rPr>
              <w:t>alekseevka</w:t>
            </w:r>
            <w:r w:rsidRPr="00B26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26D29">
              <w:rPr>
                <w:rFonts w:ascii="Times New Roman" w:eastAsia="Times New Roman" w:hAnsi="Times New Roman" w:cs="Times New Roman"/>
                <w:lang w:val="en-US" w:eastAsia="ru-RU"/>
              </w:rPr>
              <w:t>zf</w:t>
            </w:r>
            <w:r w:rsidRPr="00B26D29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B26D29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B26D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26D29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</w:tr>
    </w:tbl>
    <w:p w14:paraId="01F488BA" w14:textId="77777777" w:rsidR="00B26D29" w:rsidRPr="00B26D29" w:rsidRDefault="00B26D29" w:rsidP="00B26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2DE9AA" w14:textId="77777777" w:rsidR="00B26D29" w:rsidRPr="00B26D29" w:rsidRDefault="00B26D29" w:rsidP="00B26D2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26D2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 КАРАР                                               № 52                               ПОСТАНОВЛЕНИЕ</w:t>
      </w:r>
    </w:p>
    <w:p w14:paraId="0569EB0B" w14:textId="77777777" w:rsidR="00B26D29" w:rsidRPr="00B26D29" w:rsidRDefault="00B26D29" w:rsidP="00B26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D2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10 июль 2024 й.                                                                                   10 июля 2024 г.</w:t>
      </w:r>
    </w:p>
    <w:p w14:paraId="4B6AA5AA" w14:textId="77777777" w:rsidR="00B26D29" w:rsidRPr="00B26D29" w:rsidRDefault="00B26D29" w:rsidP="00B26D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624C17" w14:textId="77777777" w:rsidR="00B26D29" w:rsidRPr="00B26D29" w:rsidRDefault="00B26D29" w:rsidP="00B26D29">
      <w:pPr>
        <w:autoSpaceDE w:val="0"/>
        <w:autoSpaceDN w:val="0"/>
        <w:spacing w:after="0" w:line="240" w:lineRule="auto"/>
        <w:ind w:left="540" w:right="-360" w:firstLine="709"/>
        <w:jc w:val="center"/>
        <w:rPr>
          <w:rFonts w:ascii="Times New Roman" w:eastAsia="Times New Roman" w:hAnsi="Times New Roman" w:cs="Times New Roman"/>
          <w:b/>
          <w:w w:val="103"/>
          <w:sz w:val="24"/>
          <w:szCs w:val="24"/>
          <w:lang w:eastAsia="ru-RU"/>
        </w:rPr>
      </w:pPr>
    </w:p>
    <w:p w14:paraId="370DE652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  <w:bookmarkStart w:id="0" w:name="_Hlk175815576"/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Об </w:t>
      </w: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Положения об организации</w:t>
      </w:r>
    </w:p>
    <w:p w14:paraId="2B49BB12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снабжения населения твердым топливом</w:t>
      </w:r>
    </w:p>
    <w:p w14:paraId="469A6EDD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на территории </w:t>
      </w:r>
      <w:bookmarkStart w:id="1" w:name="_Hlk175753901"/>
      <w:bookmarkStart w:id="2" w:name="_Hlk175754098"/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сельского поселения Алексеевский сельсовет муниципального района Благоварский район Республики Башкортостан</w:t>
      </w:r>
      <w:bookmarkEnd w:id="1"/>
    </w:p>
    <w:bookmarkEnd w:id="0"/>
    <w:bookmarkEnd w:id="2"/>
    <w:p w14:paraId="2D9BFF82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A5F54B" w14:textId="77777777" w:rsidR="00B26D29" w:rsidRPr="00B26D29" w:rsidRDefault="00B26D29" w:rsidP="00B26D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статьей 7 Устава сельского поселения Алексеевский сельсовет Благоварский район Республики Башкортостан,</w:t>
      </w:r>
    </w:p>
    <w:p w14:paraId="7DC01AA1" w14:textId="77777777" w:rsidR="00B26D29" w:rsidRPr="00B26D29" w:rsidRDefault="00B26D29" w:rsidP="00B26D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ПОСТАНОВЛЯЮ:</w:t>
      </w:r>
    </w:p>
    <w:p w14:paraId="4DCA9144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снабжения населения твердым топливом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территории сельского поселения Алексеевский сельсовет муниципального района Благоварский район Республики Башкортостан согласно Приложению.</w:t>
      </w:r>
    </w:p>
    <w:p w14:paraId="6F33C46D" w14:textId="77777777" w:rsidR="00B26D29" w:rsidRPr="00B26D29" w:rsidRDefault="00B26D29" w:rsidP="00B26D2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6D29">
        <w:rPr>
          <w:rFonts w:ascii="Times New Roman" w:eastAsia="Calibri" w:hAnsi="Times New Roman" w:cs="Times New Roman"/>
          <w:sz w:val="28"/>
          <w:szCs w:val="28"/>
          <w:lang w:eastAsia="zh-CN"/>
        </w:rPr>
        <w:t>2. Контроль за исполнением Постановления оставляю за собой.</w:t>
      </w:r>
    </w:p>
    <w:p w14:paraId="30038AED" w14:textId="77777777" w:rsidR="00B26D29" w:rsidRPr="00B26D29" w:rsidRDefault="00B26D29" w:rsidP="00B26D2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на официальном сайте сельского поселения Алексеевский сельсовет муниципального района Благоварский район Республики   Башкортостан (https://prishib.ru/).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B26D2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                                </w:t>
      </w:r>
    </w:p>
    <w:p w14:paraId="12F56D5C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6C710BEE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47E39B6D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сельского поселения</w:t>
      </w:r>
    </w:p>
    <w:p w14:paraId="01CE8915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Алексеевский сельсовет муниципального района</w:t>
      </w:r>
    </w:p>
    <w:p w14:paraId="6B6D8DFE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Благоварский район Республики Башкортостан                               С.С.Кунц</w:t>
      </w:r>
    </w:p>
    <w:p w14:paraId="64ED3F49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CA1C794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7286D4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5AB5BD6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EF255D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794E1A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6B63C2D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82F4039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7BF9531" w14:textId="77777777" w:rsidR="00B26D29" w:rsidRPr="00B26D29" w:rsidRDefault="00B26D29" w:rsidP="00B26D29">
      <w:pPr>
        <w:suppressAutoHyphens/>
        <w:autoSpaceDE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к постановлению </w:t>
      </w:r>
      <w:proofErr w:type="gramStart"/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администрации </w:t>
      </w:r>
      <w:r w:rsidRPr="00B26D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</w:t>
      </w:r>
      <w:proofErr w:type="gramEnd"/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поселения Алексеевский сельсовет муниципального района Благоварский район Республики Башкортостан 10.07.2024 №52 </w:t>
      </w:r>
    </w:p>
    <w:p w14:paraId="5BCB1B0B" w14:textId="77777777" w:rsidR="00B26D29" w:rsidRPr="00B26D29" w:rsidRDefault="00B26D29" w:rsidP="00B26D29">
      <w:pPr>
        <w:suppressAutoHyphens/>
        <w:autoSpaceDE w:val="0"/>
        <w:spacing w:after="0" w:line="240" w:lineRule="auto"/>
        <w:ind w:left="5245"/>
        <w:jc w:val="right"/>
        <w:outlineLvl w:val="0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19D94F36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ОРГАНИЗАЦИИ </w:t>
      </w:r>
    </w:p>
    <w:p w14:paraId="40C098C5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СНАБЖЕНИЯ НАСЕЛЕНИЯ ТВЕРДЫМ ТОПЛИВОМ</w:t>
      </w:r>
    </w:p>
    <w:p w14:paraId="37B1825A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НА ТЕРРИТОРИИ </w:t>
      </w:r>
      <w:r w:rsidRPr="00B26D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сельского поселения Алексеевский сельсовет муниципального района Благоварский район Республики Башкортостан</w:t>
      </w:r>
    </w:p>
    <w:p w14:paraId="2FE286CC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14:paraId="2059FA42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 Общие положения</w:t>
      </w:r>
    </w:p>
    <w:p w14:paraId="36E267A8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Настоящее Положение разработано в целях организации снабжения твердым топливом населения 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Рождественского сельсовета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14:paraId="26AF5BEB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14:paraId="30660F94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Положение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деятельность администрации 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сельского поселения Алексеевский сельсовет муниципального района Благоварский район Республики Башкортостан</w:t>
      </w:r>
      <w:r w:rsidRPr="00B26D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сельского поселения Алексеевский сельсовет муниципального района Благоварский район Республики Башкортостан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— потребители),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14:paraId="56706600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Для целей настоящего Положения под твердым топливом понимаются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дрова, каменный уголь.</w:t>
      </w:r>
    </w:p>
    <w:p w14:paraId="3105E18C" w14:textId="77777777" w:rsidR="00B26D29" w:rsidRPr="00B26D29" w:rsidRDefault="00B26D29" w:rsidP="00B26D2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14:paraId="49AA7FA4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Организация снабжения населения твердым топливом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2CEF90DE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сельского поселения Алексеевский сельсовет муниципального района Благоварский район Республики Башкортостан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твердым топливом:</w:t>
      </w:r>
    </w:p>
    <w:p w14:paraId="7D9569C3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01 мая текущего года.</w:t>
      </w:r>
    </w:p>
    <w:p w14:paraId="68076B3A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 потребителя должно содержать следующую информацию:</w:t>
      </w:r>
    </w:p>
    <w:p w14:paraId="7FA986FA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фамилия, имя, отчество (при наличии);</w:t>
      </w:r>
    </w:p>
    <w:p w14:paraId="25AC2F24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 и объем топлива.</w:t>
      </w:r>
    </w:p>
    <w:p w14:paraId="5999378B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Одновременно с заявлением потребитель представляет:</w:t>
      </w:r>
    </w:p>
    <w:p w14:paraId="65F4A390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копию документов, подтверждающих его проживание на территории муниципального образования;</w:t>
      </w:r>
    </w:p>
    <w:p w14:paraId="7533C3DF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14:paraId="5DEE25D1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2.1.2. размещает до 01 июня текущего года на 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официальном сайте Администрации в сети «Интернет»</w:t>
      </w:r>
      <w:r w:rsidRPr="00B26D2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- </w:t>
      </w:r>
      <w:hyperlink r:id="rId5" w:history="1">
        <w:r w:rsidRPr="00B26D29">
          <w:rPr>
            <w:rFonts w:ascii="Times New Roman" w:eastAsia="Times New Roman" w:hAnsi="Times New Roman" w:cs="Calibri"/>
            <w:color w:val="0563C1" w:themeColor="hyperlink"/>
            <w:sz w:val="28"/>
            <w:szCs w:val="28"/>
            <w:u w:val="single"/>
            <w:lang w:eastAsia="zh-CN"/>
          </w:rPr>
          <w:t>https://prishib.ru/</w:t>
        </w:r>
      </w:hyperlink>
      <w:r w:rsidRPr="00B26D29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14:paraId="142D9AAB" w14:textId="77777777" w:rsidR="00B26D29" w:rsidRPr="00B26D29" w:rsidRDefault="00B26D29" w:rsidP="00B26D29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14:paraId="3493607F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 организации/индивидуального предпринимателя, фамилия, имя, отчество (при наличии) руководителя;</w:t>
      </w:r>
    </w:p>
    <w:p w14:paraId="14E9C1D4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выписка из единого государственного реестра юридических лиц/индивидуальных предпринимателей; </w:t>
      </w:r>
    </w:p>
    <w:p w14:paraId="66BDA5C0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месте продажи или складирования твердого топлива; </w:t>
      </w:r>
    </w:p>
    <w:p w14:paraId="148C9862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14:paraId="70BEB513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вид топлива; </w:t>
      </w:r>
    </w:p>
    <w:p w14:paraId="5F35930F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планируемый объем реализации твердого топлива. </w:t>
      </w:r>
    </w:p>
    <w:p w14:paraId="25579BB7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официальном сайте Администрации в сети «Интернет»</w:t>
      </w:r>
      <w:r w:rsidRPr="00B26D2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- </w:t>
      </w:r>
      <w:hyperlink r:id="rId6" w:history="1">
        <w:r w:rsidRPr="00B26D29">
          <w:rPr>
            <w:rFonts w:ascii="Times New Roman" w:eastAsia="Times New Roman" w:hAnsi="Times New Roman" w:cs="Calibri"/>
            <w:color w:val="0563C1" w:themeColor="hyperlink"/>
            <w:sz w:val="28"/>
            <w:szCs w:val="28"/>
            <w:u w:val="single"/>
            <w:lang w:eastAsia="zh-CN"/>
          </w:rPr>
          <w:t>https://prishib.ru/</w:t>
        </w:r>
      </w:hyperlink>
      <w:r w:rsidRPr="00B26D29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до 01 декабря текущего года</w:t>
      </w:r>
      <w:r w:rsidRPr="00B26D2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.</w:t>
      </w:r>
    </w:p>
    <w:p w14:paraId="2CFD7939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2.1.4. осуществляет контроль снабжения населения твердым топливом. </w:t>
      </w:r>
    </w:p>
    <w:p w14:paraId="13204CF6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14:paraId="59353742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14:paraId="6995BA29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2.2.2. оказывать содействие в деятельности продавцов;</w:t>
      </w:r>
    </w:p>
    <w:p w14:paraId="3013B945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14:paraId="7FB76800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 Особенности снабжения населения твердым топливом</w:t>
      </w:r>
    </w:p>
    <w:p w14:paraId="3A1DC355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3.1. Порядок продажи и доставки твердого топлива регу</w:t>
      </w:r>
      <w:r w:rsidRPr="00B26D2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лирует </w:t>
      </w:r>
      <w:hyperlink r:id="rId7" w:history="1">
        <w:r w:rsidRPr="00B26D2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раздел XV</w:t>
        </w:r>
      </w:hyperlink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06.05.2011 № 354 «О предоставлении коммунальных услуг собственникам и пользователям помещений в многоквартирных домах и жилых домов».</w:t>
      </w:r>
    </w:p>
    <w:p w14:paraId="22DB6D1F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14:paraId="56F5FE8D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</w:p>
    <w:p w14:paraId="36333B38" w14:textId="77777777" w:rsidR="00B26D29" w:rsidRPr="00B26D29" w:rsidRDefault="00B26D29" w:rsidP="00B26D29">
      <w:pPr>
        <w:autoSpaceDE w:val="0"/>
        <w:autoSpaceDN w:val="0"/>
        <w:spacing w:after="0" w:line="240" w:lineRule="auto"/>
        <w:ind w:left="540" w:right="-360" w:firstLine="709"/>
        <w:jc w:val="center"/>
        <w:rPr>
          <w:rFonts w:ascii="Times New Roman" w:eastAsia="Times New Roman" w:hAnsi="Times New Roman" w:cs="Times New Roman"/>
          <w:b/>
          <w:w w:val="103"/>
          <w:sz w:val="24"/>
          <w:szCs w:val="24"/>
          <w:lang w:eastAsia="ru-RU"/>
        </w:rPr>
      </w:pPr>
    </w:p>
    <w:p w14:paraId="66739E92" w14:textId="77777777" w:rsidR="00B26D29" w:rsidRPr="00B26D29" w:rsidRDefault="00B26D29" w:rsidP="00B26D29">
      <w:pPr>
        <w:spacing w:line="252" w:lineRule="auto"/>
        <w:rPr>
          <w:rFonts w:ascii="Calibri" w:eastAsia="Calibri" w:hAnsi="Calibri" w:cs="Times New Roman"/>
        </w:rPr>
      </w:pPr>
    </w:p>
    <w:p w14:paraId="7C972EF6" w14:textId="77777777" w:rsidR="00B26D29" w:rsidRPr="00B26D29" w:rsidRDefault="00B26D29" w:rsidP="00B26D29">
      <w:pPr>
        <w:spacing w:line="252" w:lineRule="auto"/>
        <w:rPr>
          <w:rFonts w:ascii="Calibri" w:eastAsia="Calibri" w:hAnsi="Calibri" w:cs="Times New Roman"/>
        </w:rPr>
      </w:pPr>
    </w:p>
    <w:p w14:paraId="7930C31A" w14:textId="77777777" w:rsidR="00877A47" w:rsidRDefault="00877A47">
      <w:bookmarkStart w:id="3" w:name="_GoBack"/>
      <w:bookmarkEnd w:id="3"/>
    </w:p>
    <w:sectPr w:rsidR="0087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08"/>
    <w:rsid w:val="00877A47"/>
    <w:rsid w:val="00B26D29"/>
    <w:rsid w:val="00B8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EDB49-AFFF-4951-A875-1DC60252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6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5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8430&amp;dst=100528&amp;field=134&amp;date=10.11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shib.ru/" TargetMode="External"/><Relationship Id="rId5" Type="http://schemas.openxmlformats.org/officeDocument/2006/relationships/hyperlink" Target="https://prishib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2024-09-02T10:11:00Z</dcterms:created>
  <dcterms:modified xsi:type="dcterms:W3CDTF">2024-09-02T10:11:00Z</dcterms:modified>
</cp:coreProperties>
</file>